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12D25" w:rsidR="000220D5" w:rsidP="015E93D6" w:rsidRDefault="001A539C" w14:paraId="492A6835" w14:textId="7D6C4CA9">
      <w:pPr>
        <w:pStyle w:val="Normal"/>
        <w:rPr>
          <w:rFonts w:ascii="Arial" w:hAnsi="Arial" w:eastAsia="Times New Roman" w:cs="Arial"/>
          <w:b w:val="1"/>
          <w:bCs w:val="1"/>
          <w:color w:val="237D12" w:themeColor="text2"/>
          <w:sz w:val="48"/>
          <w:szCs w:val="48"/>
        </w:rPr>
      </w:pPr>
      <w:r w:rsidRPr="015E93D6" w:rsidR="001A539C">
        <w:rPr>
          <w:rFonts w:ascii="Arial" w:hAnsi="Arial" w:eastAsia="Times New Roman" w:cs="Arial"/>
          <w:b w:val="1"/>
          <w:bCs w:val="1"/>
          <w:color w:val="237D12" w:themeColor="text2" w:themeTint="FF" w:themeShade="FF"/>
          <w:sz w:val="48"/>
          <w:szCs w:val="48"/>
        </w:rPr>
        <w:t>Make It Easy – Start with Existing Institutions with Land</w:t>
      </w:r>
      <w:r w:rsidRPr="015E93D6" w:rsidR="5A2ACABA">
        <w:rPr>
          <w:rFonts w:ascii="Arial" w:hAnsi="Arial" w:eastAsia="Arial" w:cs="Arial"/>
          <w:b w:val="1"/>
          <w:bCs w:val="1"/>
          <w:i w:val="0"/>
          <w:iCs w:val="0"/>
          <w:caps w:val="0"/>
          <w:smallCaps w:val="0"/>
          <w:strike w:val="0"/>
          <w:dstrike w:val="0"/>
          <w:noProof w:val="0"/>
          <w:color w:val="D9D9D9" w:themeColor="background1" w:themeTint="FF" w:themeShade="D9"/>
          <w:sz w:val="48"/>
          <w:szCs w:val="48"/>
          <w:u w:val="none"/>
          <w:lang w:val="en-US"/>
        </w:rPr>
        <w:t xml:space="preserve"> - DRAFT -</w:t>
      </w:r>
      <w:r w:rsidRPr="015E93D6" w:rsidR="000220D5">
        <w:rPr>
          <w:rFonts w:ascii="Arial" w:hAnsi="Arial" w:eastAsia="Times New Roman" w:cs="Arial"/>
          <w:b w:val="1"/>
          <w:bCs w:val="1"/>
          <w:color w:val="237D12" w:themeColor="text2" w:themeTint="FF" w:themeShade="FF"/>
          <w:sz w:val="48"/>
          <w:szCs w:val="48"/>
        </w:rPr>
        <w:t xml:space="preserve"> </w:t>
      </w:r>
      <w:r w:rsidRPr="015E93D6" w:rsidR="000220D5">
        <w:rPr>
          <w:rFonts w:ascii="Arial" w:hAnsi="Arial" w:eastAsia="Times New Roman" w:cs="Arial"/>
          <w:b w:val="1"/>
          <w:bCs w:val="1"/>
          <w:color w:val="237D12" w:themeColor="text2" w:themeTint="FF" w:themeShade="FF"/>
          <w:sz w:val="48"/>
          <w:szCs w:val="48"/>
        </w:rPr>
        <w:t xml:space="preserve">  </w:t>
      </w:r>
    </w:p>
    <w:p w:rsidRPr="00C12D25" w:rsidR="000220D5" w:rsidP="000220D5" w:rsidRDefault="001A539C" w14:paraId="2118A5A7" w14:textId="6DD0C4C7">
      <w:pPr>
        <w:rPr>
          <w:rFonts w:ascii="Arial" w:hAnsi="Arial" w:eastAsia="Times New Roman" w:cs="Arial"/>
          <w:color w:val="434343" w:themeColor="text1"/>
        </w:rPr>
      </w:pPr>
      <w:r>
        <w:rPr>
          <w:rFonts w:ascii="Arial" w:hAnsi="Arial" w:eastAsia="Times New Roman" w:cs="Arial"/>
          <w:b/>
          <w:bCs/>
          <w:color w:val="237D12" w:themeColor="text2"/>
        </w:rPr>
        <w:t>2024</w:t>
      </w:r>
    </w:p>
    <w:p w:rsidRPr="00C12D25" w:rsidR="000220D5" w:rsidP="000220D5" w:rsidRDefault="000220D5" w14:paraId="4997B8C8" w14:textId="77777777">
      <w:pPr>
        <w:rPr>
          <w:rFonts w:ascii="Arial" w:hAnsi="Arial" w:eastAsia="Times New Roman" w:cs="Arial"/>
          <w:b/>
          <w:bCs/>
          <w:color w:val="237D12" w:themeColor="text2"/>
        </w:rPr>
      </w:pPr>
    </w:p>
    <w:p w:rsidR="001A539C" w:rsidP="000220D5" w:rsidRDefault="000220D5" w14:paraId="0C610973" w14:textId="77777777">
      <w:pPr>
        <w:rPr>
          <w:rFonts w:ascii="Arial" w:hAnsi="Arial" w:eastAsia="Times New Roman" w:cs="Arial"/>
          <w:b/>
          <w:bCs/>
          <w:color w:val="237D12" w:themeColor="text2"/>
        </w:rPr>
      </w:pPr>
      <w:r>
        <w:rPr>
          <w:rFonts w:ascii="Arial" w:hAnsi="Arial" w:eastAsia="Times New Roman" w:cs="Arial"/>
          <w:b/>
          <w:bCs/>
          <w:color w:val="237D12" w:themeColor="text2"/>
        </w:rPr>
        <w:t xml:space="preserve">Overview </w:t>
      </w:r>
    </w:p>
    <w:p w:rsidR="001A539C" w:rsidP="001A539C" w:rsidRDefault="001A539C" w14:paraId="2CD257D9" w14:textId="77777777">
      <w:pPr>
        <w:spacing w:after="0"/>
        <w:rPr>
          <w:rFonts w:ascii="Arial" w:hAnsi="Arial" w:eastAsia="Times New Roman" w:cs="Arial"/>
          <w:b/>
          <w:bCs/>
          <w:color w:val="237D12" w:themeColor="text2"/>
        </w:rPr>
      </w:pPr>
      <w:r>
        <w:rPr>
          <w:rStyle w:val="normaltextrun"/>
          <w:rFonts w:ascii="Calibri" w:hAnsi="Calibri" w:cs="Calibri"/>
          <w:color w:val="000000"/>
          <w:shd w:val="clear" w:color="auto" w:fill="FFFFFF"/>
        </w:rPr>
        <w:t xml:space="preserve">Many existing institutions such as churches, schools, businesses, and </w:t>
      </w:r>
      <w:proofErr w:type="gramStart"/>
      <w:r>
        <w:rPr>
          <w:rStyle w:val="normaltextrun"/>
          <w:rFonts w:ascii="Calibri" w:hAnsi="Calibri" w:cs="Calibri"/>
          <w:color w:val="000000"/>
          <w:shd w:val="clear" w:color="auto" w:fill="FFFFFF"/>
        </w:rPr>
        <w:t>correctional facilities</w:t>
      </w:r>
      <w:proofErr w:type="gramEnd"/>
      <w:r>
        <w:rPr>
          <w:rStyle w:val="normaltextrun"/>
          <w:rFonts w:ascii="Calibri" w:hAnsi="Calibri" w:cs="Calibri"/>
          <w:color w:val="000000"/>
          <w:shd w:val="clear" w:color="auto" w:fill="FFFFFF"/>
        </w:rPr>
        <w:t xml:space="preserve"> have converted land they already have into spaces where people can more easily engage with trees, green spaces, and nature. In many of the examples, the institutions create the spaces along with the input and collaboration of their existing members, increasing the sense of community ownership for the initiatives.</w:t>
      </w:r>
      <w:r>
        <w:rPr>
          <w:rStyle w:val="eop"/>
          <w:rFonts w:ascii="Calibri" w:hAnsi="Calibri" w:cs="Calibri"/>
          <w:color w:val="000000"/>
          <w:shd w:val="clear" w:color="auto" w:fill="FFFFFF"/>
        </w:rPr>
        <w:t> </w:t>
      </w:r>
    </w:p>
    <w:p w:rsidR="001A539C" w:rsidP="3C78C087" w:rsidRDefault="001A539C" w14:paraId="1570CB48" w14:noSpellErr="1" w14:textId="6D5CA06B">
      <w:pPr>
        <w:pStyle w:val="Normal"/>
        <w:spacing w:after="0"/>
        <w:rPr>
          <w:rFonts w:ascii="Arial" w:hAnsi="Arial" w:eastAsia="Times New Roman" w:cs="Arial"/>
          <w:b w:val="1"/>
          <w:bCs w:val="1"/>
          <w:color w:val="237D12" w:themeColor="text2"/>
        </w:rPr>
      </w:pPr>
    </w:p>
    <w:p w:rsidR="000220D5" w:rsidP="001A539C" w:rsidRDefault="001A539C" w14:paraId="607C080F" w14:textId="35A4FC53">
      <w:pPr>
        <w:spacing w:after="0"/>
        <w:rPr>
          <w:rFonts w:ascii="Arial" w:hAnsi="Arial" w:eastAsia="Times New Roman" w:cs="Arial"/>
          <w:b/>
          <w:bCs/>
          <w:color w:val="237D12" w:themeColor="text2"/>
        </w:rPr>
      </w:pPr>
      <w:r>
        <w:rPr>
          <w:rFonts w:ascii="Arial" w:hAnsi="Arial" w:eastAsia="Times New Roman" w:cs="Arial"/>
          <w:b/>
          <w:bCs/>
          <w:color w:val="237D12" w:themeColor="text2"/>
        </w:rPr>
        <w:t>Case Studies</w:t>
      </w:r>
    </w:p>
    <w:p w:rsidR="001A539C" w:rsidP="001A539C" w:rsidRDefault="001A539C" w14:paraId="7E95F0EF" w14:textId="77777777">
      <w:pPr>
        <w:pStyle w:val="paragraph"/>
        <w:spacing w:before="0" w:beforeAutospacing="0" w:after="0" w:afterAutospacing="0"/>
        <w:textAlignment w:val="baseline"/>
        <w:rPr>
          <w:rStyle w:val="normaltextrun"/>
          <w:rFonts w:ascii="Calibri" w:hAnsi="Calibri" w:cs="Calibri"/>
          <w:b/>
          <w:bCs/>
          <w:sz w:val="22"/>
          <w:szCs w:val="22"/>
        </w:rPr>
      </w:pPr>
    </w:p>
    <w:p w:rsidR="001A539C" w:rsidP="001A539C" w:rsidRDefault="001A539C" w14:paraId="61BB8826" w14:textId="23333571">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b/>
          <w:bCs/>
          <w:sz w:val="22"/>
          <w:szCs w:val="22"/>
        </w:rPr>
        <w:t>Stillmeadow</w:t>
      </w:r>
      <w:proofErr w:type="spellEnd"/>
      <w:r>
        <w:rPr>
          <w:rStyle w:val="normaltextrun"/>
          <w:rFonts w:ascii="Calibri" w:hAnsi="Calibri" w:cs="Calibri"/>
          <w:b/>
          <w:bCs/>
          <w:sz w:val="22"/>
          <w:szCs w:val="22"/>
        </w:rPr>
        <w:t xml:space="preserve"> </w:t>
      </w:r>
      <w:proofErr w:type="spellStart"/>
      <w:r>
        <w:rPr>
          <w:rStyle w:val="normaltextrun"/>
          <w:rFonts w:ascii="Calibri" w:hAnsi="Calibri" w:cs="Calibri"/>
          <w:b/>
          <w:bCs/>
          <w:sz w:val="22"/>
          <w:szCs w:val="22"/>
        </w:rPr>
        <w:t>PeacePark</w:t>
      </w:r>
      <w:proofErr w:type="spellEnd"/>
      <w:r>
        <w:rPr>
          <w:rStyle w:val="normaltextrun"/>
          <w:rFonts w:ascii="Calibri" w:hAnsi="Calibri" w:cs="Calibri"/>
          <w:b/>
          <w:bCs/>
          <w:color w:val="000000"/>
          <w:sz w:val="22"/>
          <w:szCs w:val="22"/>
        </w:rPr>
        <w:t>: Baltimore, MD</w:t>
      </w:r>
      <w:r>
        <w:rPr>
          <w:rStyle w:val="eop"/>
          <w:rFonts w:ascii="Calibri" w:hAnsi="Calibri" w:cs="Calibri"/>
          <w:color w:val="000000"/>
          <w:sz w:val="22"/>
          <w:szCs w:val="22"/>
        </w:rPr>
        <w:t> </w:t>
      </w:r>
    </w:p>
    <w:p w:rsidR="001A539C" w:rsidP="001A539C" w:rsidRDefault="001A539C" w14:paraId="72631176" w14:textId="77777777">
      <w:pPr>
        <w:pStyle w:val="paragraph"/>
        <w:numPr>
          <w:ilvl w:val="0"/>
          <w:numId w:val="12"/>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An African American Church in Baltimore transformed 10 acres of forest next to their church into a healthy space for people to come together. </w:t>
      </w:r>
      <w:r>
        <w:rPr>
          <w:rStyle w:val="eop"/>
          <w:rFonts w:ascii="Calibri" w:hAnsi="Calibri" w:cs="Calibri"/>
          <w:color w:val="000000"/>
          <w:sz w:val="22"/>
          <w:szCs w:val="22"/>
        </w:rPr>
        <w:t> </w:t>
      </w:r>
    </w:p>
    <w:p w:rsidR="001A539C" w:rsidP="001A539C" w:rsidRDefault="001A539C" w14:paraId="5DA1DF2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Western Correctional Institution: Cumberland, MD</w:t>
      </w:r>
      <w:r>
        <w:rPr>
          <w:rStyle w:val="eop"/>
          <w:rFonts w:ascii="Calibri" w:hAnsi="Calibri" w:cs="Calibri"/>
          <w:sz w:val="22"/>
          <w:szCs w:val="22"/>
        </w:rPr>
        <w:t> </w:t>
      </w:r>
    </w:p>
    <w:p w:rsidR="001A539C" w:rsidP="001A539C" w:rsidRDefault="001A539C" w14:paraId="25FA4AE9" w14:textId="77777777">
      <w:pPr>
        <w:pStyle w:val="paragraph"/>
        <w:numPr>
          <w:ilvl w:val="0"/>
          <w:numId w:val="1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Inmates collaborated with designers to create their own meditation garden with healing space and plants inside the </w:t>
      </w:r>
      <w:proofErr w:type="gramStart"/>
      <w:r>
        <w:rPr>
          <w:rStyle w:val="normaltextrun"/>
          <w:rFonts w:ascii="Calibri" w:hAnsi="Calibri" w:cs="Calibri"/>
          <w:sz w:val="22"/>
          <w:szCs w:val="22"/>
        </w:rPr>
        <w:t>correctional facility</w:t>
      </w:r>
      <w:proofErr w:type="gramEnd"/>
      <w:r>
        <w:rPr>
          <w:rStyle w:val="normaltextrun"/>
          <w:rFonts w:ascii="Calibri" w:hAnsi="Calibri" w:cs="Calibri"/>
          <w:sz w:val="22"/>
          <w:szCs w:val="22"/>
        </w:rPr>
        <w:t>. </w:t>
      </w:r>
      <w:r>
        <w:rPr>
          <w:rStyle w:val="eop"/>
          <w:rFonts w:ascii="Calibri" w:hAnsi="Calibri" w:cs="Calibri"/>
          <w:sz w:val="22"/>
          <w:szCs w:val="22"/>
        </w:rPr>
        <w:t> </w:t>
      </w:r>
    </w:p>
    <w:p w:rsidR="001A539C" w:rsidP="001A539C" w:rsidRDefault="001A539C" w14:paraId="0E18968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The Arc of Prince George’s County:</w:t>
      </w:r>
      <w:r>
        <w:rPr>
          <w:rStyle w:val="normaltextrun"/>
          <w:rFonts w:ascii="Calibri" w:hAnsi="Calibri" w:cs="Calibri"/>
          <w:sz w:val="22"/>
          <w:szCs w:val="22"/>
        </w:rPr>
        <w:t xml:space="preserve"> </w:t>
      </w:r>
      <w:r>
        <w:rPr>
          <w:rStyle w:val="normaltextrun"/>
          <w:rFonts w:ascii="Calibri" w:hAnsi="Calibri" w:cs="Calibri"/>
          <w:b/>
          <w:bCs/>
          <w:sz w:val="22"/>
          <w:szCs w:val="22"/>
        </w:rPr>
        <w:t>Largo, MD</w:t>
      </w:r>
      <w:r>
        <w:rPr>
          <w:rStyle w:val="eop"/>
          <w:rFonts w:ascii="Calibri" w:hAnsi="Calibri" w:cs="Calibri"/>
          <w:sz w:val="22"/>
          <w:szCs w:val="22"/>
        </w:rPr>
        <w:t> </w:t>
      </w:r>
    </w:p>
    <w:p w:rsidR="001A539C" w:rsidP="001A539C" w:rsidRDefault="001A539C" w14:paraId="60537043" w14:textId="77777777">
      <w:pPr>
        <w:pStyle w:val="paragraph"/>
        <w:numPr>
          <w:ilvl w:val="0"/>
          <w:numId w:val="1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Sensory garden within a large business park. It is designed for individuals with developmental disabilities, staff, and members of the public.</w:t>
      </w:r>
      <w:r>
        <w:rPr>
          <w:rStyle w:val="eop"/>
          <w:rFonts w:ascii="Calibri" w:hAnsi="Calibri" w:cs="Calibri"/>
          <w:sz w:val="22"/>
          <w:szCs w:val="22"/>
        </w:rPr>
        <w:t> </w:t>
      </w:r>
    </w:p>
    <w:p w:rsidR="001A539C" w:rsidP="001A539C" w:rsidRDefault="001A539C" w14:paraId="3047BFF1" w14:textId="77777777">
      <w:pPr>
        <w:pStyle w:val="paragraph"/>
        <w:spacing w:before="0" w:beforeAutospacing="0" w:after="0" w:afterAutospacing="0"/>
        <w:textAlignment w:val="baseline"/>
        <w:rPr>
          <w:rStyle w:val="normaltextrun"/>
          <w:rFonts w:ascii="Calibri" w:hAnsi="Calibri" w:cs="Calibri"/>
          <w:b/>
          <w:bCs/>
          <w:color w:val="000000"/>
          <w:sz w:val="22"/>
          <w:szCs w:val="22"/>
          <w:u w:val="single"/>
        </w:rPr>
      </w:pPr>
    </w:p>
    <w:p w:rsidR="001A539C" w:rsidP="001A539C" w:rsidRDefault="001A539C" w14:paraId="20C80CEF" w14:textId="77777777">
      <w:pPr>
        <w:pStyle w:val="paragraph"/>
        <w:spacing w:before="0" w:beforeAutospacing="0" w:after="0" w:afterAutospacing="0"/>
        <w:textAlignment w:val="baseline"/>
        <w:rPr>
          <w:rStyle w:val="normaltextrun"/>
          <w:rFonts w:ascii="Calibri" w:hAnsi="Calibri" w:cs="Calibri"/>
          <w:b/>
          <w:bCs/>
          <w:color w:val="000000"/>
          <w:sz w:val="22"/>
          <w:szCs w:val="22"/>
          <w:u w:val="single"/>
        </w:rPr>
      </w:pPr>
    </w:p>
    <w:p w:rsidRPr="001A539C" w:rsidR="001A539C" w:rsidP="001A539C" w:rsidRDefault="001A539C" w14:paraId="343C06C4" w14:textId="4B9B52E6">
      <w:pPr>
        <w:pStyle w:val="paragraph"/>
        <w:spacing w:before="0" w:beforeAutospacing="0" w:after="0" w:afterAutospacing="0"/>
        <w:textAlignment w:val="baseline"/>
        <w:rPr>
          <w:rFonts w:ascii="Calibri" w:hAnsi="Calibri" w:cs="Calibri"/>
          <w:color w:val="000000"/>
          <w:sz w:val="22"/>
          <w:szCs w:val="22"/>
        </w:rPr>
      </w:pPr>
      <w:r>
        <w:rPr>
          <w:rFonts w:ascii="Arial" w:hAnsi="Arial" w:cs="Arial"/>
          <w:b/>
          <w:bCs/>
          <w:color w:val="237D12" w:themeColor="text2"/>
        </w:rPr>
        <w:t>Resources</w:t>
      </w:r>
    </w:p>
    <w:p w:rsidR="001A539C" w:rsidP="001A539C" w:rsidRDefault="001A539C" w14:paraId="0411A6E3" w14:textId="77777777">
      <w:pPr>
        <w:pStyle w:val="paragraph"/>
        <w:spacing w:before="0" w:beforeAutospacing="0" w:after="0" w:afterAutospacing="0"/>
        <w:textAlignment w:val="baseline"/>
        <w:rPr>
          <w:rFonts w:ascii="Segoe UI" w:hAnsi="Segoe UI" w:cs="Segoe UI"/>
          <w:sz w:val="18"/>
          <w:szCs w:val="18"/>
        </w:rPr>
      </w:pPr>
    </w:p>
    <w:p w:rsidR="001A539C" w:rsidP="001A539C" w:rsidRDefault="001A539C" w14:paraId="286EA0D6"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rPr>
        <w:t>Websites </w:t>
      </w:r>
      <w:r>
        <w:rPr>
          <w:rStyle w:val="eop"/>
          <w:rFonts w:ascii="Calibri" w:hAnsi="Calibri" w:cs="Calibri"/>
          <w:color w:val="000000"/>
          <w:sz w:val="22"/>
          <w:szCs w:val="22"/>
        </w:rPr>
        <w:t> </w:t>
      </w:r>
    </w:p>
    <w:p w:rsidR="001A539C" w:rsidP="001A539C" w:rsidRDefault="001A539C" w14:paraId="371CEC69" w14:textId="039DBC65">
      <w:pPr>
        <w:pStyle w:val="paragraph"/>
        <w:numPr>
          <w:ilvl w:val="0"/>
          <w:numId w:val="12"/>
        </w:numPr>
        <w:spacing w:before="0" w:beforeAutospacing="0" w:after="0" w:afterAutospacing="0"/>
        <w:textAlignment w:val="baseline"/>
        <w:rPr>
          <w:rFonts w:ascii="Calibri" w:hAnsi="Calibri" w:cs="Calibri"/>
          <w:sz w:val="22"/>
          <w:szCs w:val="22"/>
        </w:rPr>
      </w:pPr>
      <w:hyperlink w:history="1" r:id="rId11">
        <w:r w:rsidRPr="00732E42">
          <w:rPr>
            <w:rStyle w:val="Hyperlink"/>
            <w:rFonts w:ascii="Calibri" w:hAnsi="Calibri" w:cs="Calibri"/>
            <w:sz w:val="22"/>
            <w:szCs w:val="22"/>
          </w:rPr>
          <w:t>Kids Gardening Network:</w:t>
        </w:r>
      </w:hyperlink>
      <w:r>
        <w:rPr>
          <w:rStyle w:val="normaltextrun"/>
          <w:rFonts w:ascii="Calibri" w:hAnsi="Calibri" w:cs="Calibri"/>
          <w:sz w:val="22"/>
          <w:szCs w:val="22"/>
        </w:rPr>
        <w:t xml:space="preserve"> </w:t>
      </w:r>
      <w:hyperlink w:tgtFrame="_blank" w:history="1" r:id="rId12">
        <w:r>
          <w:rPr>
            <w:rStyle w:val="normaltextrun"/>
            <w:rFonts w:ascii="Calibri" w:hAnsi="Calibri" w:cs="Calibri"/>
            <w:color w:val="0563C1"/>
            <w:sz w:val="22"/>
            <w:szCs w:val="22"/>
            <w:u w:val="single"/>
          </w:rPr>
          <w:t>https://kidsgardening.org/garden-stories/</w:t>
        </w:r>
      </w:hyperlink>
      <w:r>
        <w:rPr>
          <w:rStyle w:val="normaltextrun"/>
          <w:rFonts w:ascii="Calibri" w:hAnsi="Calibri" w:cs="Calibri"/>
          <w:color w:val="000000"/>
          <w:sz w:val="22"/>
          <w:szCs w:val="22"/>
        </w:rPr>
        <w:t> </w:t>
      </w:r>
      <w:r>
        <w:rPr>
          <w:rStyle w:val="eop"/>
          <w:rFonts w:ascii="Calibri" w:hAnsi="Calibri" w:cs="Calibri"/>
          <w:color w:val="000000"/>
          <w:sz w:val="22"/>
          <w:szCs w:val="22"/>
        </w:rPr>
        <w:t> </w:t>
      </w:r>
    </w:p>
    <w:p w:rsidR="001A539C" w:rsidP="001A539C" w:rsidRDefault="001A539C" w14:paraId="6BA65A99" w14:textId="307915F1">
      <w:pPr>
        <w:pStyle w:val="paragraph"/>
        <w:numPr>
          <w:ilvl w:val="0"/>
          <w:numId w:val="12"/>
        </w:numPr>
        <w:spacing w:before="0" w:beforeAutospacing="0" w:after="0" w:afterAutospacing="0"/>
        <w:textAlignment w:val="baseline"/>
        <w:rPr>
          <w:rFonts w:ascii="Calibri" w:hAnsi="Calibri" w:cs="Calibri"/>
          <w:sz w:val="22"/>
          <w:szCs w:val="22"/>
        </w:rPr>
      </w:pPr>
      <w:hyperlink w:history="1" r:id="rId13">
        <w:r w:rsidRPr="00732E42">
          <w:rPr>
            <w:rStyle w:val="Hyperlink"/>
            <w:rFonts w:ascii="Calibri" w:hAnsi="Calibri" w:cs="Calibri"/>
            <w:sz w:val="22"/>
            <w:szCs w:val="22"/>
          </w:rPr>
          <w:t>Green Schoolyards America:</w:t>
        </w:r>
      </w:hyperlink>
      <w:r>
        <w:rPr>
          <w:rStyle w:val="normaltextrun"/>
          <w:rFonts w:ascii="Calibri" w:hAnsi="Calibri" w:cs="Calibri"/>
          <w:sz w:val="22"/>
          <w:szCs w:val="22"/>
        </w:rPr>
        <w:t xml:space="preserve"> </w:t>
      </w:r>
      <w:hyperlink w:tgtFrame="_blank" w:history="1" r:id="rId14">
        <w:r>
          <w:rPr>
            <w:rStyle w:val="normaltextrun"/>
            <w:rFonts w:ascii="Calibri" w:hAnsi="Calibri" w:cs="Calibri"/>
            <w:color w:val="0563C1"/>
            <w:sz w:val="22"/>
            <w:szCs w:val="22"/>
            <w:u w:val="single"/>
          </w:rPr>
          <w:t>https://www.greenschoolyards.org/forest-resource-library</w:t>
        </w:r>
      </w:hyperlink>
      <w:r>
        <w:rPr>
          <w:rStyle w:val="eop"/>
          <w:rFonts w:ascii="Calibri" w:hAnsi="Calibri" w:cs="Calibri"/>
          <w:color w:val="000000"/>
          <w:sz w:val="22"/>
          <w:szCs w:val="22"/>
        </w:rPr>
        <w:t> </w:t>
      </w:r>
    </w:p>
    <w:p w:rsidR="001A539C" w:rsidP="001A539C" w:rsidRDefault="001A539C" w14:paraId="67EE9358" w14:textId="2ED78221">
      <w:pPr>
        <w:pStyle w:val="paragraph"/>
        <w:numPr>
          <w:ilvl w:val="0"/>
          <w:numId w:val="12"/>
        </w:numPr>
        <w:spacing w:before="0" w:beforeAutospacing="0" w:after="0" w:afterAutospacing="0"/>
        <w:textAlignment w:val="baseline"/>
        <w:rPr>
          <w:rFonts w:ascii="Calibri" w:hAnsi="Calibri" w:cs="Calibri"/>
          <w:sz w:val="22"/>
          <w:szCs w:val="22"/>
        </w:rPr>
      </w:pPr>
      <w:hyperlink w:history="1" r:id="rId15">
        <w:r w:rsidRPr="00732E42">
          <w:rPr>
            <w:rStyle w:val="Hyperlink"/>
            <w:rFonts w:ascii="Calibri" w:hAnsi="Calibri" w:cs="Calibri"/>
            <w:sz w:val="22"/>
            <w:szCs w:val="22"/>
          </w:rPr>
          <w:t>Texas Trees Cool Schools Project:</w:t>
        </w:r>
      </w:hyperlink>
      <w:r>
        <w:rPr>
          <w:rStyle w:val="normaltextrun"/>
          <w:rFonts w:ascii="Calibri" w:hAnsi="Calibri" w:cs="Calibri"/>
          <w:sz w:val="22"/>
          <w:szCs w:val="22"/>
        </w:rPr>
        <w:t xml:space="preserve"> </w:t>
      </w:r>
      <w:hyperlink w:tgtFrame="_blank" w:history="1" r:id="rId16">
        <w:r>
          <w:rPr>
            <w:rStyle w:val="normaltextrun"/>
            <w:rFonts w:ascii="Calibri" w:hAnsi="Calibri" w:cs="Calibri"/>
            <w:color w:val="0563C1"/>
            <w:sz w:val="22"/>
            <w:szCs w:val="22"/>
            <w:u w:val="single"/>
          </w:rPr>
          <w:t>https://texastrees.org/cool-schools-projects/</w:t>
        </w:r>
      </w:hyperlink>
      <w:r>
        <w:rPr>
          <w:rStyle w:val="normaltextrun"/>
          <w:rFonts w:ascii="Calibri" w:hAnsi="Calibri" w:cs="Calibri"/>
          <w:color w:val="000000"/>
          <w:sz w:val="22"/>
          <w:szCs w:val="22"/>
        </w:rPr>
        <w:t> </w:t>
      </w:r>
      <w:r>
        <w:rPr>
          <w:rStyle w:val="eop"/>
          <w:rFonts w:ascii="Calibri" w:hAnsi="Calibri" w:cs="Calibri"/>
          <w:color w:val="000000"/>
          <w:sz w:val="22"/>
          <w:szCs w:val="22"/>
        </w:rPr>
        <w:t> </w:t>
      </w:r>
    </w:p>
    <w:p w:rsidR="001A539C" w:rsidP="001A539C" w:rsidRDefault="001A539C" w14:paraId="4697893C" w14:textId="55333B9D">
      <w:pPr>
        <w:pStyle w:val="paragraph"/>
        <w:numPr>
          <w:ilvl w:val="0"/>
          <w:numId w:val="12"/>
        </w:numPr>
        <w:spacing w:before="0" w:beforeAutospacing="0" w:after="0" w:afterAutospacing="0"/>
        <w:textAlignment w:val="baseline"/>
        <w:rPr>
          <w:rFonts w:ascii="Calibri" w:hAnsi="Calibri" w:cs="Calibri"/>
          <w:sz w:val="22"/>
          <w:szCs w:val="22"/>
        </w:rPr>
      </w:pPr>
      <w:hyperlink w:history="1" r:id="rId17">
        <w:r w:rsidRPr="00732E42">
          <w:rPr>
            <w:rStyle w:val="Hyperlink"/>
            <w:rFonts w:ascii="Calibri" w:hAnsi="Calibri" w:cs="Calibri"/>
            <w:sz w:val="22"/>
            <w:szCs w:val="22"/>
          </w:rPr>
          <w:t>Project Learning Tree:</w:t>
        </w:r>
      </w:hyperlink>
      <w:r>
        <w:rPr>
          <w:rStyle w:val="normaltextrun"/>
          <w:rFonts w:ascii="Calibri" w:hAnsi="Calibri" w:cs="Calibri"/>
          <w:color w:val="000000"/>
          <w:sz w:val="22"/>
          <w:szCs w:val="22"/>
        </w:rPr>
        <w:t xml:space="preserve"> </w:t>
      </w:r>
      <w:hyperlink w:tgtFrame="_blank" w:history="1" r:id="rId18">
        <w:r>
          <w:rPr>
            <w:rStyle w:val="normaltextrun"/>
            <w:rFonts w:ascii="Calibri" w:hAnsi="Calibri" w:cs="Calibri"/>
            <w:color w:val="0563C1"/>
            <w:sz w:val="22"/>
            <w:szCs w:val="22"/>
            <w:u w:val="single"/>
          </w:rPr>
          <w:t>https://www.plt.org/</w:t>
        </w:r>
      </w:hyperlink>
      <w:r>
        <w:rPr>
          <w:rStyle w:val="normaltextrun"/>
          <w:rFonts w:ascii="Calibri" w:hAnsi="Calibri" w:cs="Calibri"/>
          <w:color w:val="000000"/>
          <w:sz w:val="22"/>
          <w:szCs w:val="22"/>
        </w:rPr>
        <w:t> </w:t>
      </w:r>
      <w:r>
        <w:rPr>
          <w:rStyle w:val="eop"/>
          <w:rFonts w:ascii="Calibri" w:hAnsi="Calibri" w:cs="Calibri"/>
          <w:color w:val="000000"/>
          <w:sz w:val="22"/>
          <w:szCs w:val="22"/>
        </w:rPr>
        <w:t> </w:t>
      </w:r>
    </w:p>
    <w:p w:rsidRPr="001A539C" w:rsidR="001A539C" w:rsidP="001A539C" w:rsidRDefault="001A539C" w14:paraId="017EED25" w14:textId="5ECBF1E3">
      <w:pPr>
        <w:pStyle w:val="paragraph"/>
        <w:spacing w:before="0" w:beforeAutospacing="0" w:after="0" w:afterAutospacing="0"/>
        <w:textAlignment w:val="baseline"/>
        <w:rPr>
          <w:rStyle w:val="normaltextrun"/>
          <w:rFonts w:ascii="Segoe UI" w:hAnsi="Segoe UI" w:cs="Segoe UI"/>
          <w:sz w:val="18"/>
          <w:szCs w:val="18"/>
        </w:rPr>
      </w:pPr>
    </w:p>
    <w:p w:rsidR="001A539C" w:rsidP="001A539C" w:rsidRDefault="001A539C" w14:paraId="6273E75F" w14:textId="77777777">
      <w:pPr>
        <w:pStyle w:val="paragraph"/>
        <w:spacing w:before="0" w:beforeAutospacing="0" w:after="0" w:afterAutospacing="0"/>
        <w:textAlignment w:val="baseline"/>
        <w:rPr>
          <w:rFonts w:ascii="Arial" w:hAnsi="Arial" w:cs="Arial"/>
          <w:b/>
          <w:bCs/>
          <w:color w:val="237D12" w:themeColor="text2"/>
        </w:rPr>
      </w:pPr>
    </w:p>
    <w:p w:rsidRPr="001A539C" w:rsidR="001A539C" w:rsidP="001A539C" w:rsidRDefault="001A539C" w14:paraId="7D5C4D6C" w14:textId="59490C90">
      <w:pPr>
        <w:pStyle w:val="paragraph"/>
        <w:spacing w:before="0" w:beforeAutospacing="0" w:after="0" w:afterAutospacing="0"/>
        <w:textAlignment w:val="baseline"/>
        <w:rPr>
          <w:rFonts w:ascii="Calibri" w:hAnsi="Calibri" w:cs="Calibri"/>
          <w:color w:val="000000"/>
          <w:sz w:val="22"/>
          <w:szCs w:val="22"/>
        </w:rPr>
      </w:pPr>
      <w:r>
        <w:rPr>
          <w:rFonts w:ascii="Arial" w:hAnsi="Arial" w:cs="Arial"/>
          <w:b/>
          <w:bCs/>
          <w:color w:val="237D12" w:themeColor="text2"/>
        </w:rPr>
        <w:t>Re</w:t>
      </w:r>
      <w:r>
        <w:rPr>
          <w:rFonts w:ascii="Arial" w:hAnsi="Arial" w:cs="Arial"/>
          <w:b/>
          <w:bCs/>
          <w:color w:val="237D12" w:themeColor="text2"/>
        </w:rPr>
        <w:t>ferences</w:t>
      </w:r>
    </w:p>
    <w:p w:rsidR="001A539C" w:rsidP="001A539C" w:rsidRDefault="001A539C" w14:paraId="3420CAC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7030A0"/>
          <w:sz w:val="22"/>
          <w:szCs w:val="22"/>
        </w:rPr>
        <w:t> </w:t>
      </w:r>
    </w:p>
    <w:p w:rsidR="001A539C" w:rsidP="001A539C" w:rsidRDefault="001A539C" w14:paraId="690F49BE" w14:textId="77777777">
      <w:pPr>
        <w:pStyle w:val="paragraph"/>
        <w:spacing w:before="0" w:beforeAutospacing="0" w:after="0" w:afterAutospacing="0"/>
        <w:ind w:left="-30" w:right="-30"/>
        <w:textAlignment w:val="baseline"/>
        <w:rPr>
          <w:rFonts w:ascii="Segoe UI" w:hAnsi="Segoe UI" w:cs="Segoe UI"/>
          <w:sz w:val="18"/>
          <w:szCs w:val="18"/>
        </w:rPr>
      </w:pPr>
      <w:r>
        <w:rPr>
          <w:rStyle w:val="normaltextrun"/>
          <w:rFonts w:ascii="Calibri" w:hAnsi="Calibri" w:cs="Calibri"/>
          <w:i/>
          <w:iCs/>
          <w:sz w:val="22"/>
          <w:szCs w:val="22"/>
        </w:rPr>
        <w:t>Cool Schools Projects—Texas Trees Foundation</w:t>
      </w:r>
      <w:r>
        <w:rPr>
          <w:rStyle w:val="normaltextrun"/>
          <w:rFonts w:ascii="Calibri" w:hAnsi="Calibri" w:cs="Calibri"/>
          <w:sz w:val="22"/>
          <w:szCs w:val="22"/>
        </w:rPr>
        <w:t xml:space="preserve">. (n.d.). Retrieved March 17, 2024, from </w:t>
      </w:r>
      <w:hyperlink w:tgtFrame="_blank" w:history="1" r:id="rId19">
        <w:r>
          <w:rPr>
            <w:rStyle w:val="normaltextrun"/>
            <w:rFonts w:ascii="Calibri" w:hAnsi="Calibri" w:cs="Calibri"/>
            <w:color w:val="0563C1"/>
            <w:sz w:val="22"/>
            <w:szCs w:val="22"/>
            <w:u w:val="single"/>
          </w:rPr>
          <w:t>https://texastrees.org/cool-schools-projects/</w:t>
        </w:r>
      </w:hyperlink>
      <w:r>
        <w:rPr>
          <w:rStyle w:val="eop"/>
          <w:rFonts w:ascii="Calibri" w:hAnsi="Calibri" w:cs="Calibri"/>
          <w:sz w:val="22"/>
          <w:szCs w:val="22"/>
        </w:rPr>
        <w:t> </w:t>
      </w:r>
    </w:p>
    <w:p w:rsidR="001A539C" w:rsidP="001A539C" w:rsidRDefault="001A539C" w14:paraId="79101725" w14:textId="77777777">
      <w:pPr>
        <w:pStyle w:val="paragraph"/>
        <w:spacing w:before="0" w:beforeAutospacing="0" w:after="0" w:afterAutospacing="0"/>
        <w:ind w:left="-30" w:right="-30"/>
        <w:textAlignment w:val="baseline"/>
        <w:rPr>
          <w:rStyle w:val="normaltextrun"/>
          <w:rFonts w:ascii="Calibri" w:hAnsi="Calibri" w:cs="Calibri"/>
          <w:i/>
          <w:iCs/>
          <w:sz w:val="22"/>
          <w:szCs w:val="22"/>
        </w:rPr>
      </w:pPr>
    </w:p>
    <w:p w:rsidR="001A539C" w:rsidP="001A539C" w:rsidRDefault="001A539C" w14:paraId="0A8CF2FD" w14:textId="11A81A92">
      <w:pPr>
        <w:pStyle w:val="paragraph"/>
        <w:spacing w:before="0" w:beforeAutospacing="0" w:after="0" w:afterAutospacing="0"/>
        <w:ind w:left="-30" w:right="-30"/>
        <w:textAlignment w:val="baseline"/>
        <w:rPr>
          <w:rFonts w:ascii="Segoe UI" w:hAnsi="Segoe UI" w:cs="Segoe UI"/>
          <w:sz w:val="18"/>
          <w:szCs w:val="18"/>
        </w:rPr>
      </w:pPr>
      <w:r>
        <w:rPr>
          <w:rStyle w:val="normaltextrun"/>
          <w:rFonts w:ascii="Calibri" w:hAnsi="Calibri" w:cs="Calibri"/>
          <w:i/>
          <w:iCs/>
          <w:sz w:val="22"/>
          <w:szCs w:val="22"/>
        </w:rPr>
        <w:t>Garden Stories—</w:t>
      </w:r>
      <w:proofErr w:type="spellStart"/>
      <w:r>
        <w:rPr>
          <w:rStyle w:val="normaltextrun"/>
          <w:rFonts w:ascii="Calibri" w:hAnsi="Calibri" w:cs="Calibri"/>
          <w:i/>
          <w:iCs/>
          <w:sz w:val="22"/>
          <w:szCs w:val="22"/>
        </w:rPr>
        <w:t>KidsGardening</w:t>
      </w:r>
      <w:proofErr w:type="spellEnd"/>
      <w:r>
        <w:rPr>
          <w:rStyle w:val="normaltextrun"/>
          <w:rFonts w:ascii="Calibri" w:hAnsi="Calibri" w:cs="Calibri"/>
          <w:sz w:val="22"/>
          <w:szCs w:val="22"/>
        </w:rPr>
        <w:t xml:space="preserve">. (2021, August 25). </w:t>
      </w:r>
      <w:hyperlink w:tgtFrame="_blank" w:history="1" r:id="rId20">
        <w:r>
          <w:rPr>
            <w:rStyle w:val="normaltextrun"/>
            <w:rFonts w:ascii="Calibri" w:hAnsi="Calibri" w:cs="Calibri"/>
            <w:color w:val="0563C1"/>
            <w:sz w:val="22"/>
            <w:szCs w:val="22"/>
            <w:u w:val="single"/>
          </w:rPr>
          <w:t>https://kidsgardening.org/garden-stories/, https://kidsgardening.org/garden-stories/</w:t>
        </w:r>
      </w:hyperlink>
      <w:r>
        <w:rPr>
          <w:rStyle w:val="eop"/>
          <w:rFonts w:ascii="Calibri" w:hAnsi="Calibri" w:cs="Calibri"/>
          <w:sz w:val="22"/>
          <w:szCs w:val="22"/>
        </w:rPr>
        <w:t> </w:t>
      </w:r>
    </w:p>
    <w:p w:rsidR="001A539C" w:rsidP="001A539C" w:rsidRDefault="001A539C" w14:paraId="49C4F23E" w14:textId="77777777">
      <w:pPr>
        <w:pStyle w:val="paragraph"/>
        <w:spacing w:before="0" w:beforeAutospacing="0" w:after="0" w:afterAutospacing="0"/>
        <w:ind w:left="-30" w:right="-30"/>
        <w:textAlignment w:val="baseline"/>
        <w:rPr>
          <w:rStyle w:val="normaltextrun"/>
          <w:rFonts w:ascii="Calibri" w:hAnsi="Calibri" w:cs="Calibri"/>
          <w:i/>
          <w:iCs/>
          <w:sz w:val="22"/>
          <w:szCs w:val="22"/>
        </w:rPr>
      </w:pPr>
    </w:p>
    <w:p w:rsidR="001A539C" w:rsidP="001A539C" w:rsidRDefault="001A539C" w14:paraId="5C529C24" w14:textId="7954EAE9">
      <w:pPr>
        <w:pStyle w:val="paragraph"/>
        <w:spacing w:before="0" w:beforeAutospacing="0" w:after="0" w:afterAutospacing="0"/>
        <w:ind w:left="-30" w:right="-30"/>
        <w:textAlignment w:val="baseline"/>
        <w:rPr>
          <w:rFonts w:ascii="Segoe UI" w:hAnsi="Segoe UI" w:cs="Segoe UI"/>
          <w:sz w:val="18"/>
          <w:szCs w:val="18"/>
        </w:rPr>
      </w:pPr>
      <w:r>
        <w:rPr>
          <w:rStyle w:val="normaltextrun"/>
          <w:rFonts w:ascii="Calibri" w:hAnsi="Calibri" w:cs="Calibri"/>
          <w:i/>
          <w:iCs/>
          <w:sz w:val="22"/>
          <w:szCs w:val="22"/>
        </w:rPr>
        <w:t>LEARNING IS IN OUR NATURE</w:t>
      </w:r>
      <w:r>
        <w:rPr>
          <w:rStyle w:val="normaltextrun"/>
          <w:rFonts w:ascii="Calibri" w:hAnsi="Calibri" w:cs="Calibri"/>
          <w:sz w:val="22"/>
          <w:szCs w:val="22"/>
        </w:rPr>
        <w:t xml:space="preserve">. (n.d.). Project Learning Tree. Retrieved March 17, 2024, from </w:t>
      </w:r>
      <w:hyperlink w:tgtFrame="_blank" w:history="1" r:id="rId21">
        <w:r>
          <w:rPr>
            <w:rStyle w:val="normaltextrun"/>
            <w:rFonts w:ascii="Calibri" w:hAnsi="Calibri" w:cs="Calibri"/>
            <w:color w:val="0563C1"/>
            <w:sz w:val="22"/>
            <w:szCs w:val="22"/>
            <w:u w:val="single"/>
          </w:rPr>
          <w:t>https://www.plt.org/</w:t>
        </w:r>
      </w:hyperlink>
      <w:r>
        <w:rPr>
          <w:rStyle w:val="eop"/>
          <w:rFonts w:ascii="Calibri" w:hAnsi="Calibri" w:cs="Calibri"/>
          <w:sz w:val="22"/>
          <w:szCs w:val="22"/>
        </w:rPr>
        <w:t> </w:t>
      </w:r>
    </w:p>
    <w:p w:rsidR="00BB5B43" w:rsidP="001A539C" w:rsidRDefault="00BB5B43" w14:paraId="4EF4239B" w14:textId="77777777">
      <w:pPr>
        <w:pStyle w:val="paragraph"/>
        <w:spacing w:before="0" w:beforeAutospacing="0" w:after="0" w:afterAutospacing="0"/>
        <w:ind w:left="-30" w:right="-30"/>
        <w:textAlignment w:val="baseline"/>
        <w:rPr>
          <w:rStyle w:val="normaltextrun"/>
          <w:rFonts w:ascii="Calibri" w:hAnsi="Calibri" w:cs="Calibri"/>
          <w:i/>
          <w:iCs/>
          <w:sz w:val="22"/>
          <w:szCs w:val="22"/>
        </w:rPr>
      </w:pPr>
    </w:p>
    <w:p w:rsidR="001A539C" w:rsidP="001A539C" w:rsidRDefault="001A539C" w14:paraId="683CEED0" w14:textId="5183F8FF">
      <w:pPr>
        <w:pStyle w:val="paragraph"/>
        <w:spacing w:before="0" w:beforeAutospacing="0" w:after="0" w:afterAutospacing="0"/>
        <w:ind w:left="-30" w:right="-30"/>
        <w:textAlignment w:val="baseline"/>
        <w:rPr>
          <w:rFonts w:ascii="Segoe UI" w:hAnsi="Segoe UI" w:cs="Segoe UI"/>
          <w:sz w:val="18"/>
          <w:szCs w:val="18"/>
        </w:rPr>
      </w:pPr>
      <w:r>
        <w:rPr>
          <w:rStyle w:val="normaltextrun"/>
          <w:rFonts w:ascii="Calibri" w:hAnsi="Calibri" w:cs="Calibri"/>
          <w:i/>
          <w:iCs/>
          <w:sz w:val="22"/>
          <w:szCs w:val="22"/>
        </w:rPr>
        <w:t>Schoolyard Forest System—Resource Library</w:t>
      </w:r>
      <w:r>
        <w:rPr>
          <w:rStyle w:val="normaltextrun"/>
          <w:rFonts w:ascii="Calibri" w:hAnsi="Calibri" w:cs="Calibri"/>
          <w:sz w:val="22"/>
          <w:szCs w:val="22"/>
        </w:rPr>
        <w:t xml:space="preserve">. (n.d.). Green Schoolyards America. Retrieved March 17, 2024, from </w:t>
      </w:r>
      <w:hyperlink w:tgtFrame="_blank" w:history="1" r:id="rId22">
        <w:r>
          <w:rPr>
            <w:rStyle w:val="normaltextrun"/>
            <w:rFonts w:ascii="Calibri" w:hAnsi="Calibri" w:cs="Calibri"/>
            <w:color w:val="0563C1"/>
            <w:sz w:val="22"/>
            <w:szCs w:val="22"/>
            <w:u w:val="single"/>
          </w:rPr>
          <w:t>https://www.greenschoolyards.org/forest-resource-library</w:t>
        </w:r>
      </w:hyperlink>
      <w:r>
        <w:rPr>
          <w:rStyle w:val="eop"/>
          <w:rFonts w:ascii="Calibri" w:hAnsi="Calibri" w:cs="Calibri"/>
          <w:sz w:val="22"/>
          <w:szCs w:val="22"/>
        </w:rPr>
        <w:t> </w:t>
      </w:r>
    </w:p>
    <w:p w:rsidR="001A539C" w:rsidP="001A539C" w:rsidRDefault="001A539C" w14:paraId="1B066041" w14:textId="77777777">
      <w:pPr>
        <w:pStyle w:val="paragraph"/>
        <w:spacing w:before="0" w:beforeAutospacing="0" w:after="0" w:afterAutospacing="0"/>
        <w:ind w:left="-30" w:right="-30"/>
        <w:textAlignment w:val="baseline"/>
        <w:rPr>
          <w:rStyle w:val="normaltextrun"/>
          <w:rFonts w:ascii="Calibri" w:hAnsi="Calibri" w:cs="Calibri"/>
          <w:i/>
          <w:iCs/>
          <w:sz w:val="22"/>
          <w:szCs w:val="22"/>
        </w:rPr>
      </w:pPr>
    </w:p>
    <w:p w:rsidR="001A539C" w:rsidP="001A539C" w:rsidRDefault="001A539C" w14:paraId="04A28452" w14:textId="238E0945">
      <w:pPr>
        <w:pStyle w:val="paragraph"/>
        <w:spacing w:before="0" w:beforeAutospacing="0" w:after="0" w:afterAutospacing="0"/>
        <w:ind w:left="-30" w:right="-30"/>
        <w:textAlignment w:val="baseline"/>
        <w:rPr>
          <w:rFonts w:ascii="Segoe UI" w:hAnsi="Segoe UI" w:cs="Segoe UI"/>
          <w:sz w:val="18"/>
          <w:szCs w:val="18"/>
        </w:rPr>
      </w:pPr>
      <w:proofErr w:type="spellStart"/>
      <w:r>
        <w:rPr>
          <w:rStyle w:val="normaltextrun"/>
          <w:rFonts w:ascii="Calibri" w:hAnsi="Calibri" w:cs="Calibri"/>
          <w:i/>
          <w:iCs/>
          <w:sz w:val="22"/>
          <w:szCs w:val="22"/>
        </w:rPr>
        <w:t>Stillmeadow</w:t>
      </w:r>
      <w:proofErr w:type="spellEnd"/>
      <w:r>
        <w:rPr>
          <w:rStyle w:val="normaltextrun"/>
          <w:rFonts w:ascii="Calibri" w:hAnsi="Calibri" w:cs="Calibri"/>
          <w:i/>
          <w:iCs/>
          <w:sz w:val="22"/>
          <w:szCs w:val="22"/>
        </w:rPr>
        <w:t xml:space="preserve"> </w:t>
      </w:r>
      <w:proofErr w:type="spellStart"/>
      <w:r>
        <w:rPr>
          <w:rStyle w:val="normaltextrun"/>
          <w:rFonts w:ascii="Calibri" w:hAnsi="Calibri" w:cs="Calibri"/>
          <w:i/>
          <w:iCs/>
          <w:sz w:val="22"/>
          <w:szCs w:val="22"/>
        </w:rPr>
        <w:t>PeacePark</w:t>
      </w:r>
      <w:proofErr w:type="spellEnd"/>
      <w:r>
        <w:rPr>
          <w:rStyle w:val="normaltextrun"/>
          <w:rFonts w:ascii="Calibri" w:hAnsi="Calibri" w:cs="Calibri"/>
          <w:sz w:val="22"/>
          <w:szCs w:val="22"/>
        </w:rPr>
        <w:t xml:space="preserve">. (n.d.). </w:t>
      </w:r>
      <w:proofErr w:type="spellStart"/>
      <w:r>
        <w:rPr>
          <w:rStyle w:val="normaltextrun"/>
          <w:rFonts w:ascii="Calibri" w:hAnsi="Calibri" w:cs="Calibri"/>
          <w:sz w:val="22"/>
          <w:szCs w:val="22"/>
        </w:rPr>
        <w:t>Stillmeadow</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PeacePark</w:t>
      </w:r>
      <w:proofErr w:type="spellEnd"/>
      <w:r>
        <w:rPr>
          <w:rStyle w:val="normaltextrun"/>
          <w:rFonts w:ascii="Calibri" w:hAnsi="Calibri" w:cs="Calibri"/>
          <w:sz w:val="22"/>
          <w:szCs w:val="22"/>
        </w:rPr>
        <w:t xml:space="preserve">. Retrieved March 17, 2024, from </w:t>
      </w:r>
      <w:hyperlink w:tgtFrame="_blank" w:history="1" r:id="rId23">
        <w:r>
          <w:rPr>
            <w:rStyle w:val="normaltextrun"/>
            <w:rFonts w:ascii="Calibri" w:hAnsi="Calibri" w:cs="Calibri"/>
            <w:color w:val="0563C1"/>
            <w:sz w:val="22"/>
            <w:szCs w:val="22"/>
            <w:u w:val="single"/>
          </w:rPr>
          <w:t>https://www.stillmeadowpeacepark.com</w:t>
        </w:r>
      </w:hyperlink>
      <w:r>
        <w:rPr>
          <w:rStyle w:val="eop"/>
          <w:rFonts w:ascii="Calibri" w:hAnsi="Calibri" w:cs="Calibri"/>
          <w:sz w:val="22"/>
          <w:szCs w:val="22"/>
        </w:rPr>
        <w:t> </w:t>
      </w:r>
    </w:p>
    <w:p w:rsidR="001A539C" w:rsidP="001A539C" w:rsidRDefault="001A539C" w14:paraId="558DDDA1" w14:textId="77777777">
      <w:pPr>
        <w:pStyle w:val="paragraph"/>
        <w:spacing w:before="0" w:beforeAutospacing="0" w:after="0" w:afterAutospacing="0"/>
        <w:ind w:left="-30" w:right="-30"/>
        <w:textAlignment w:val="baseline"/>
        <w:rPr>
          <w:rStyle w:val="normaltextrun"/>
          <w:rFonts w:ascii="Calibri" w:hAnsi="Calibri" w:cs="Calibri"/>
          <w:i/>
          <w:iCs/>
          <w:sz w:val="22"/>
          <w:szCs w:val="22"/>
        </w:rPr>
      </w:pPr>
    </w:p>
    <w:p w:rsidR="001A539C" w:rsidP="001A539C" w:rsidRDefault="001A539C" w14:paraId="69BB00B3" w14:textId="5EA75C54">
      <w:pPr>
        <w:pStyle w:val="paragraph"/>
        <w:spacing w:before="0" w:beforeAutospacing="0" w:after="0" w:afterAutospacing="0"/>
        <w:ind w:left="-30" w:right="-30"/>
        <w:textAlignment w:val="baseline"/>
        <w:rPr>
          <w:rFonts w:ascii="Segoe UI" w:hAnsi="Segoe UI" w:cs="Segoe UI"/>
          <w:sz w:val="18"/>
          <w:szCs w:val="18"/>
        </w:rPr>
      </w:pPr>
      <w:r>
        <w:rPr>
          <w:rStyle w:val="normaltextrun"/>
          <w:rFonts w:ascii="Calibri" w:hAnsi="Calibri" w:cs="Calibri"/>
          <w:i/>
          <w:iCs/>
          <w:sz w:val="22"/>
          <w:szCs w:val="22"/>
        </w:rPr>
        <w:t>The Arc of Prince George’s County</w:t>
      </w:r>
      <w:r>
        <w:rPr>
          <w:rStyle w:val="normaltextrun"/>
          <w:rFonts w:ascii="Calibri" w:hAnsi="Calibri" w:cs="Calibri"/>
          <w:sz w:val="22"/>
          <w:szCs w:val="22"/>
        </w:rPr>
        <w:t xml:space="preserve">. (n.d.). Nature Sacred. Retrieved March 17, 2024, from </w:t>
      </w:r>
      <w:hyperlink w:tgtFrame="_blank" w:history="1" r:id="rId24">
        <w:r>
          <w:rPr>
            <w:rStyle w:val="normaltextrun"/>
            <w:rFonts w:ascii="Calibri" w:hAnsi="Calibri" w:cs="Calibri"/>
            <w:color w:val="0563C1"/>
            <w:sz w:val="22"/>
            <w:szCs w:val="22"/>
            <w:u w:val="single"/>
          </w:rPr>
          <w:t>https://naturesacred.org/sacred_place/the-arc-of-prince-georges-county/</w:t>
        </w:r>
      </w:hyperlink>
      <w:r>
        <w:rPr>
          <w:rStyle w:val="eop"/>
          <w:rFonts w:ascii="Calibri" w:hAnsi="Calibri" w:cs="Calibri"/>
          <w:sz w:val="22"/>
          <w:szCs w:val="22"/>
        </w:rPr>
        <w:t> </w:t>
      </w:r>
    </w:p>
    <w:p w:rsidR="001A539C" w:rsidP="001A539C" w:rsidRDefault="001A539C" w14:paraId="3F77C777" w14:textId="77777777">
      <w:pPr>
        <w:pStyle w:val="paragraph"/>
        <w:spacing w:before="0" w:beforeAutospacing="0" w:after="0" w:afterAutospacing="0"/>
        <w:ind w:left="-30" w:right="-30"/>
        <w:textAlignment w:val="baseline"/>
        <w:rPr>
          <w:rStyle w:val="normaltextrun"/>
          <w:rFonts w:ascii="Calibri" w:hAnsi="Calibri" w:cs="Calibri"/>
          <w:i/>
          <w:iCs/>
          <w:sz w:val="22"/>
          <w:szCs w:val="22"/>
        </w:rPr>
      </w:pPr>
    </w:p>
    <w:p w:rsidR="001A539C" w:rsidP="001A539C" w:rsidRDefault="001A539C" w14:paraId="4616B4BC" w14:textId="3E7C3E88">
      <w:pPr>
        <w:pStyle w:val="paragraph"/>
        <w:spacing w:before="0" w:beforeAutospacing="0" w:after="0" w:afterAutospacing="0"/>
        <w:ind w:left="-30" w:right="-30"/>
        <w:textAlignment w:val="baseline"/>
        <w:rPr>
          <w:rFonts w:ascii="Segoe UI" w:hAnsi="Segoe UI" w:cs="Segoe UI"/>
          <w:sz w:val="18"/>
          <w:szCs w:val="18"/>
        </w:rPr>
      </w:pPr>
      <w:r>
        <w:rPr>
          <w:rStyle w:val="normaltextrun"/>
          <w:rFonts w:ascii="Calibri" w:hAnsi="Calibri" w:cs="Calibri"/>
          <w:i/>
          <w:iCs/>
          <w:sz w:val="22"/>
          <w:szCs w:val="22"/>
        </w:rPr>
        <w:t>Western Correctional Institution</w:t>
      </w:r>
      <w:r>
        <w:rPr>
          <w:rStyle w:val="normaltextrun"/>
          <w:rFonts w:ascii="Calibri" w:hAnsi="Calibri" w:cs="Calibri"/>
          <w:sz w:val="22"/>
          <w:szCs w:val="22"/>
        </w:rPr>
        <w:t xml:space="preserve">. (n.d.). Nature Sacred. Retrieved March 17, 2024, from </w:t>
      </w:r>
      <w:hyperlink w:tgtFrame="_blank" w:history="1" r:id="rId25">
        <w:r>
          <w:rPr>
            <w:rStyle w:val="normaltextrun"/>
            <w:rFonts w:ascii="Calibri" w:hAnsi="Calibri" w:cs="Calibri"/>
            <w:color w:val="0563C1"/>
            <w:sz w:val="22"/>
            <w:szCs w:val="22"/>
            <w:u w:val="single"/>
          </w:rPr>
          <w:t>https://naturesacred.org/case_study/western-correctional-institution/</w:t>
        </w:r>
      </w:hyperlink>
      <w:r>
        <w:rPr>
          <w:rStyle w:val="eop"/>
          <w:rFonts w:ascii="Calibri" w:hAnsi="Calibri" w:cs="Calibri"/>
          <w:sz w:val="22"/>
          <w:szCs w:val="22"/>
        </w:rPr>
        <w:t> </w:t>
      </w:r>
    </w:p>
    <w:p w:rsidRPr="00C12D25" w:rsidR="001A539C" w:rsidP="000220D5" w:rsidRDefault="001A539C" w14:paraId="7E951BDF" w14:textId="77777777">
      <w:pPr>
        <w:rPr>
          <w:rFonts w:ascii="Arial" w:hAnsi="Arial" w:eastAsia="Times New Roman" w:cs="Arial"/>
          <w:b/>
          <w:bCs/>
          <w:color w:val="237D12" w:themeColor="text2"/>
        </w:rPr>
      </w:pPr>
    </w:p>
    <w:p w:rsidR="00FD1C5B" w:rsidP="00AAA338" w:rsidRDefault="00FD1C5B" w14:paraId="2C078E63" w14:textId="288F8D91">
      <w:pPr>
        <w:rPr>
          <w:rFonts w:ascii="Arial" w:hAnsi="Arial" w:eastAsia="Times New Roman" w:cs="Arial"/>
        </w:rPr>
      </w:pPr>
    </w:p>
    <w:p w:rsidR="000220D5" w:rsidP="00AAA338" w:rsidRDefault="000220D5" w14:paraId="065C5E8E" w14:textId="77777777">
      <w:pPr>
        <w:rPr>
          <w:rFonts w:ascii="Arial" w:hAnsi="Arial" w:eastAsia="Times New Roman" w:cs="Arial"/>
        </w:rPr>
      </w:pPr>
    </w:p>
    <w:p w:rsidR="000220D5" w:rsidP="00AAA338" w:rsidRDefault="000220D5" w14:paraId="5602188D" w14:textId="77777777">
      <w:pPr>
        <w:rPr>
          <w:rFonts w:ascii="Arial" w:hAnsi="Arial" w:eastAsia="Times New Roman" w:cs="Arial"/>
        </w:rPr>
      </w:pPr>
    </w:p>
    <w:p w:rsidR="000220D5" w:rsidP="00AAA338" w:rsidRDefault="000220D5" w14:paraId="7BCA0CB5" w14:textId="77777777">
      <w:pPr>
        <w:rPr>
          <w:rFonts w:ascii="Arial" w:hAnsi="Arial" w:eastAsia="Times New Roman" w:cs="Arial"/>
        </w:rPr>
      </w:pPr>
    </w:p>
    <w:p w:rsidR="000220D5" w:rsidP="00AAA338" w:rsidRDefault="000220D5" w14:paraId="3CBEC4AF" w14:textId="77777777">
      <w:pPr>
        <w:rPr>
          <w:rFonts w:ascii="Arial" w:hAnsi="Arial" w:eastAsia="Times New Roman" w:cs="Arial"/>
        </w:rPr>
      </w:pPr>
    </w:p>
    <w:p w:rsidR="000220D5" w:rsidP="00AAA338" w:rsidRDefault="000220D5" w14:paraId="091B2501" w14:textId="77777777">
      <w:pPr>
        <w:rPr>
          <w:rFonts w:ascii="Arial" w:hAnsi="Arial" w:eastAsia="Times New Roman" w:cs="Arial"/>
        </w:rPr>
      </w:pPr>
    </w:p>
    <w:p w:rsidR="000220D5" w:rsidP="00AAA338" w:rsidRDefault="000220D5" w14:paraId="21AC376B" w14:textId="77777777">
      <w:pPr>
        <w:rPr>
          <w:rFonts w:ascii="Arial" w:hAnsi="Arial" w:eastAsia="Times New Roman" w:cs="Arial"/>
        </w:rPr>
      </w:pPr>
    </w:p>
    <w:p w:rsidR="000220D5" w:rsidP="00AAA338" w:rsidRDefault="000220D5" w14:paraId="5A0A778D" w14:textId="77777777">
      <w:pPr>
        <w:rPr>
          <w:rFonts w:ascii="Arial" w:hAnsi="Arial" w:eastAsia="Times New Roman" w:cs="Arial"/>
        </w:rPr>
      </w:pPr>
    </w:p>
    <w:p w:rsidR="000220D5" w:rsidP="00AAA338" w:rsidRDefault="000220D5" w14:paraId="36209C78" w14:textId="77777777">
      <w:pPr>
        <w:rPr>
          <w:rFonts w:ascii="Arial" w:hAnsi="Arial" w:eastAsia="Times New Roman" w:cs="Arial"/>
        </w:rPr>
      </w:pPr>
    </w:p>
    <w:p w:rsidR="000220D5" w:rsidP="00AAA338" w:rsidRDefault="000220D5" w14:paraId="7E7EDEF6" w14:textId="77777777">
      <w:pPr>
        <w:rPr>
          <w:rFonts w:ascii="Arial" w:hAnsi="Arial" w:eastAsia="Times New Roman" w:cs="Arial"/>
        </w:rPr>
      </w:pPr>
    </w:p>
    <w:p w:rsidR="000220D5" w:rsidP="00AAA338" w:rsidRDefault="000220D5" w14:paraId="7E34A4F1" w14:textId="77777777">
      <w:pPr>
        <w:rPr>
          <w:rFonts w:ascii="Arial" w:hAnsi="Arial" w:eastAsia="Times New Roman" w:cs="Arial"/>
        </w:rPr>
      </w:pPr>
    </w:p>
    <w:p w:rsidR="000220D5" w:rsidP="00AAA338" w:rsidRDefault="000220D5" w14:paraId="15287CC4" w14:textId="77777777">
      <w:pPr>
        <w:rPr>
          <w:rFonts w:ascii="Arial" w:hAnsi="Arial" w:eastAsia="Times New Roman" w:cs="Arial"/>
        </w:rPr>
      </w:pPr>
    </w:p>
    <w:p w:rsidRPr="00A63E0D" w:rsidR="000220D5" w:rsidP="00AAA338" w:rsidRDefault="000220D5" w14:paraId="3BFAF030" w14:textId="77777777">
      <w:pPr>
        <w:rPr>
          <w:rFonts w:ascii="Arial" w:hAnsi="Arial" w:eastAsia="Times New Roman" w:cs="Arial"/>
        </w:rPr>
      </w:pPr>
    </w:p>
    <w:sectPr w:rsidRPr="00A63E0D" w:rsidR="000220D5" w:rsidSect="00703BFF">
      <w:headerReference w:type="even" r:id="rId26"/>
      <w:headerReference w:type="default" r:id="rId27"/>
      <w:footerReference w:type="even" r:id="rId28"/>
      <w:footerReference w:type="default" r:id="rId29"/>
      <w:headerReference w:type="first" r:id="rId30"/>
      <w:footerReference w:type="first" r:id="rId31"/>
      <w:pgSz w:w="12240" w:h="15840" w:orient="portrait"/>
      <w:pgMar w:top="1440" w:right="1440" w:bottom="1440" w:left="1440" w:header="144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3BFF" w:rsidP="00806CAA" w:rsidRDefault="00703BFF" w14:paraId="46D9C3B8" w14:textId="77777777">
      <w:pPr>
        <w:spacing w:after="0" w:line="240" w:lineRule="auto"/>
      </w:pPr>
      <w:r>
        <w:separator/>
      </w:r>
    </w:p>
  </w:endnote>
  <w:endnote w:type="continuationSeparator" w:id="0">
    <w:p w:rsidR="00703BFF" w:rsidP="00806CAA" w:rsidRDefault="00703BFF" w14:paraId="5E75C3B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9703624"/>
      <w:docPartObj>
        <w:docPartGallery w:val="Page Numbers (Bottom of Page)"/>
        <w:docPartUnique/>
      </w:docPartObj>
    </w:sdtPr>
    <w:sdtContent>
      <w:p w:rsidR="00020476" w:rsidP="0011160D" w:rsidRDefault="00020476" w14:paraId="49D93773" w14:textId="4D0F9DD0">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020476" w:rsidP="00020476" w:rsidRDefault="00020476" w14:paraId="7A42B02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rStyle w:val="PageNumber"/>
        <w:rFonts w:ascii="Arial" w:hAnsi="Arial" w:cs="Arial"/>
        <w:color w:val="237D12" w:themeColor="text2"/>
      </w:rPr>
      <w:id w:val="-748044195"/>
      <w:docPartObj>
        <w:docPartGallery w:val="Page Numbers (Bottom of Page)"/>
        <w:docPartUnique/>
      </w:docPartObj>
    </w:sdtPr>
    <w:sdtContent>
      <w:p w:rsidRPr="00AD29EE" w:rsidR="00020476" w:rsidP="00AD29EE" w:rsidRDefault="00020476" w14:paraId="023289C7" w14:textId="3E292180">
        <w:pPr>
          <w:pStyle w:val="Footer"/>
          <w:framePr w:wrap="none" w:hAnchor="margin" w:vAnchor="text" w:xAlign="right" w:y="1"/>
          <w:rPr>
            <w:rStyle w:val="PageNumber"/>
            <w:rFonts w:ascii="Arial" w:hAnsi="Arial" w:cs="Arial"/>
            <w:color w:val="237D12" w:themeColor="text2"/>
          </w:rPr>
        </w:pPr>
        <w:r w:rsidRPr="00AD29EE">
          <w:rPr>
            <w:rStyle w:val="PageNumber"/>
            <w:rFonts w:ascii="Arial" w:hAnsi="Arial" w:cs="Arial"/>
            <w:color w:val="237D12" w:themeColor="text2"/>
          </w:rPr>
          <w:fldChar w:fldCharType="begin"/>
        </w:r>
        <w:r w:rsidRPr="00AD29EE">
          <w:rPr>
            <w:rStyle w:val="PageNumber"/>
            <w:rFonts w:ascii="Arial" w:hAnsi="Arial" w:cs="Arial"/>
            <w:color w:val="237D12" w:themeColor="text2"/>
          </w:rPr>
          <w:instrText xml:space="preserve"> PAGE </w:instrText>
        </w:r>
        <w:r w:rsidRPr="00AD29EE">
          <w:rPr>
            <w:rStyle w:val="PageNumber"/>
            <w:rFonts w:ascii="Arial" w:hAnsi="Arial" w:cs="Arial"/>
            <w:color w:val="237D12" w:themeColor="text2"/>
          </w:rPr>
          <w:fldChar w:fldCharType="separate"/>
        </w:r>
        <w:r w:rsidRPr="00AD29EE">
          <w:rPr>
            <w:rStyle w:val="PageNumber"/>
            <w:rFonts w:ascii="Arial" w:hAnsi="Arial" w:cs="Arial"/>
            <w:noProof/>
            <w:color w:val="237D12" w:themeColor="text2"/>
          </w:rPr>
          <w:t>2</w:t>
        </w:r>
        <w:r w:rsidRPr="00AD29EE">
          <w:rPr>
            <w:rStyle w:val="PageNumber"/>
            <w:rFonts w:ascii="Arial" w:hAnsi="Arial" w:cs="Arial"/>
            <w:color w:val="237D12" w:themeColor="text2"/>
          </w:rPr>
          <w:fldChar w:fldCharType="end"/>
        </w:r>
      </w:p>
    </w:sdtContent>
    <w:sdtEndPr>
      <w:rPr>
        <w:rStyle w:val="PageNumber"/>
        <w:rFonts w:ascii="Arial" w:hAnsi="Arial" w:cs="Arial"/>
        <w:color w:val="237D12" w:themeColor="text2" w:themeTint="FF" w:themeShade="FF"/>
      </w:rPr>
    </w:sdtEndPr>
  </w:sdt>
  <w:p w:rsidR="000B321B" w:rsidP="00020476" w:rsidRDefault="00867C35" w14:paraId="7134B95E" w14:textId="235047B3">
    <w:pPr>
      <w:pStyle w:val="Footer"/>
      <w:ind w:right="360"/>
    </w:pPr>
    <w:r>
      <w:rPr>
        <w:noProof/>
      </w:rPr>
      <w:drawing>
        <wp:anchor distT="0" distB="0" distL="114300" distR="114300" simplePos="0" relativeHeight="251662336" behindDoc="1" locked="0" layoutInCell="1" allowOverlap="1" wp14:anchorId="33BF35E8" wp14:editId="4D031F21">
          <wp:simplePos x="0" y="0"/>
          <wp:positionH relativeFrom="column">
            <wp:posOffset>-913765</wp:posOffset>
          </wp:positionH>
          <wp:positionV relativeFrom="paragraph">
            <wp:posOffset>-3888858</wp:posOffset>
          </wp:positionV>
          <wp:extent cx="7824979" cy="4347210"/>
          <wp:effectExtent l="0" t="0" r="0" b="0"/>
          <wp:wrapNone/>
          <wp:docPr id="1587601577" name="Picture 2" descr="A white background with a white wav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601577" name="Picture 2" descr="A white background with a white wav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flipH="1">
                    <a:off x="0" y="0"/>
                    <a:ext cx="7824979" cy="4347210"/>
                  </a:xfrm>
                  <a:prstGeom prst="rect">
                    <a:avLst/>
                  </a:prstGeom>
                </pic:spPr>
              </pic:pic>
            </a:graphicData>
          </a:graphic>
          <wp14:sizeRelH relativeFrom="page">
            <wp14:pctWidth>0</wp14:pctWidth>
          </wp14:sizeRelH>
          <wp14:sizeRelV relativeFrom="page">
            <wp14:pctHeight>0</wp14:pctHeight>
          </wp14:sizeRelV>
        </wp:anchor>
      </w:drawing>
    </w:r>
    <w:r w:rsidR="00546E5A">
      <w:rPr>
        <w:noProof/>
      </w:rPr>
      <w:drawing>
        <wp:anchor distT="0" distB="0" distL="114300" distR="114300" simplePos="0" relativeHeight="251664384" behindDoc="1" locked="0" layoutInCell="1" allowOverlap="1" wp14:anchorId="755F9A42" wp14:editId="246AE214">
          <wp:simplePos x="0" y="0"/>
          <wp:positionH relativeFrom="column">
            <wp:posOffset>3998072</wp:posOffset>
          </wp:positionH>
          <wp:positionV relativeFrom="paragraph">
            <wp:posOffset>-236220</wp:posOffset>
          </wp:positionV>
          <wp:extent cx="1433195" cy="382270"/>
          <wp:effectExtent l="0" t="0" r="1905" b="0"/>
          <wp:wrapNone/>
          <wp:docPr id="767967618"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02431" name="Picture 1" descr="A green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33195" cy="38227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7C35" w:rsidRDefault="00867C35" w14:paraId="7FDC4E0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3BFF" w:rsidP="00806CAA" w:rsidRDefault="00703BFF" w14:paraId="632E16F9" w14:textId="77777777">
      <w:pPr>
        <w:spacing w:after="0" w:line="240" w:lineRule="auto"/>
      </w:pPr>
      <w:r>
        <w:separator/>
      </w:r>
    </w:p>
  </w:footnote>
  <w:footnote w:type="continuationSeparator" w:id="0">
    <w:p w:rsidR="00703BFF" w:rsidP="00806CAA" w:rsidRDefault="00703BFF" w14:paraId="433C00C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7C35" w:rsidRDefault="00867C35" w14:paraId="19A0F0C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7C35" w:rsidRDefault="00867C35" w14:paraId="5F08E4D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C7CF6" w:rsidRDefault="00546E5A" w14:paraId="2BC2AA7B" w14:textId="3C70796E">
    <w:pPr>
      <w:pStyle w:val="Header"/>
    </w:pPr>
    <w:r>
      <w:rPr>
        <w:noProof/>
      </w:rPr>
      <w:drawing>
        <wp:anchor distT="0" distB="0" distL="114300" distR="114300" simplePos="0" relativeHeight="251659264" behindDoc="1" locked="0" layoutInCell="1" allowOverlap="1" wp14:anchorId="282C7591" wp14:editId="468FA1B5">
          <wp:simplePos x="0" y="0"/>
          <wp:positionH relativeFrom="column">
            <wp:posOffset>30146</wp:posOffset>
          </wp:positionH>
          <wp:positionV relativeFrom="paragraph">
            <wp:posOffset>-622997</wp:posOffset>
          </wp:positionV>
          <wp:extent cx="1547446" cy="412652"/>
          <wp:effectExtent l="0" t="0" r="2540" b="0"/>
          <wp:wrapNone/>
          <wp:docPr id="1780902431"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02431" name="Picture 1"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8192" cy="41818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39" behindDoc="1" locked="0" layoutInCell="1" allowOverlap="1" wp14:anchorId="74378CEB" wp14:editId="76113285">
          <wp:simplePos x="0" y="0"/>
          <wp:positionH relativeFrom="column">
            <wp:posOffset>-914016</wp:posOffset>
          </wp:positionH>
          <wp:positionV relativeFrom="paragraph">
            <wp:posOffset>-913695</wp:posOffset>
          </wp:positionV>
          <wp:extent cx="8983227" cy="4990682"/>
          <wp:effectExtent l="0" t="0" r="0" b="635"/>
          <wp:wrapNone/>
          <wp:docPr id="1503129309" name="Picture 2" descr="A white and grey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129309" name="Picture 2" descr="A white and grey background&#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flipH="1">
                    <a:off x="0" y="0"/>
                    <a:ext cx="8983227" cy="4990682"/>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E287B"/>
    <w:multiLevelType w:val="hybridMultilevel"/>
    <w:tmpl w:val="DD5CADE2"/>
    <w:lvl w:ilvl="0" w:tplc="721048B6">
      <w:start w:val="1"/>
      <w:numFmt w:val="bullet"/>
      <w:lvlText w:val="o"/>
      <w:lvlJc w:val="left"/>
      <w:pPr>
        <w:ind w:left="720" w:hanging="360"/>
      </w:pPr>
      <w:rPr>
        <w:rFonts w:hint="default" w:ascii="Courier New" w:hAnsi="Courier New"/>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 w15:restartNumberingAfterBreak="0">
    <w:nsid w:val="08346669"/>
    <w:multiLevelType w:val="multilevel"/>
    <w:tmpl w:val="48C071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444FCC6"/>
    <w:multiLevelType w:val="hybridMultilevel"/>
    <w:tmpl w:val="05A49F7A"/>
    <w:lvl w:ilvl="0" w:tplc="ACB089FE">
      <w:start w:val="1"/>
      <w:numFmt w:val="bullet"/>
      <w:lvlText w:val="-"/>
      <w:lvlJc w:val="left"/>
      <w:pPr>
        <w:ind w:left="720" w:hanging="360"/>
      </w:pPr>
      <w:rPr>
        <w:rFonts w:hint="default" w:ascii="Calibri" w:hAnsi="Calibri"/>
      </w:rPr>
    </w:lvl>
    <w:lvl w:ilvl="1" w:tplc="721048B6">
      <w:start w:val="1"/>
      <w:numFmt w:val="bullet"/>
      <w:lvlText w:val="o"/>
      <w:lvlJc w:val="left"/>
      <w:pPr>
        <w:ind w:left="1440" w:hanging="360"/>
      </w:pPr>
      <w:rPr>
        <w:rFonts w:hint="default" w:ascii="Courier New" w:hAnsi="Courier New"/>
      </w:rPr>
    </w:lvl>
    <w:lvl w:ilvl="2" w:tplc="DDF6C07E">
      <w:start w:val="1"/>
      <w:numFmt w:val="bullet"/>
      <w:lvlText w:val=""/>
      <w:lvlJc w:val="left"/>
      <w:pPr>
        <w:ind w:left="2160" w:hanging="360"/>
      </w:pPr>
      <w:rPr>
        <w:rFonts w:hint="default" w:ascii="Wingdings" w:hAnsi="Wingdings"/>
      </w:rPr>
    </w:lvl>
    <w:lvl w:ilvl="3" w:tplc="43C400DE">
      <w:start w:val="1"/>
      <w:numFmt w:val="bullet"/>
      <w:lvlText w:val=""/>
      <w:lvlJc w:val="left"/>
      <w:pPr>
        <w:ind w:left="2880" w:hanging="360"/>
      </w:pPr>
      <w:rPr>
        <w:rFonts w:hint="default" w:ascii="Symbol" w:hAnsi="Symbol"/>
      </w:rPr>
    </w:lvl>
    <w:lvl w:ilvl="4" w:tplc="ACFEFED0">
      <w:start w:val="1"/>
      <w:numFmt w:val="bullet"/>
      <w:lvlText w:val="o"/>
      <w:lvlJc w:val="left"/>
      <w:pPr>
        <w:ind w:left="3600" w:hanging="360"/>
      </w:pPr>
      <w:rPr>
        <w:rFonts w:hint="default" w:ascii="Courier New" w:hAnsi="Courier New"/>
      </w:rPr>
    </w:lvl>
    <w:lvl w:ilvl="5" w:tplc="2482E5E2">
      <w:start w:val="1"/>
      <w:numFmt w:val="bullet"/>
      <w:lvlText w:val=""/>
      <w:lvlJc w:val="left"/>
      <w:pPr>
        <w:ind w:left="4320" w:hanging="360"/>
      </w:pPr>
      <w:rPr>
        <w:rFonts w:hint="default" w:ascii="Wingdings" w:hAnsi="Wingdings"/>
      </w:rPr>
    </w:lvl>
    <w:lvl w:ilvl="6" w:tplc="ACCA48D0">
      <w:start w:val="1"/>
      <w:numFmt w:val="bullet"/>
      <w:lvlText w:val=""/>
      <w:lvlJc w:val="left"/>
      <w:pPr>
        <w:ind w:left="5040" w:hanging="360"/>
      </w:pPr>
      <w:rPr>
        <w:rFonts w:hint="default" w:ascii="Symbol" w:hAnsi="Symbol"/>
      </w:rPr>
    </w:lvl>
    <w:lvl w:ilvl="7" w:tplc="AB30BFE0">
      <w:start w:val="1"/>
      <w:numFmt w:val="bullet"/>
      <w:lvlText w:val="o"/>
      <w:lvlJc w:val="left"/>
      <w:pPr>
        <w:ind w:left="5760" w:hanging="360"/>
      </w:pPr>
      <w:rPr>
        <w:rFonts w:hint="default" w:ascii="Courier New" w:hAnsi="Courier New"/>
      </w:rPr>
    </w:lvl>
    <w:lvl w:ilvl="8" w:tplc="86B2C720">
      <w:start w:val="1"/>
      <w:numFmt w:val="bullet"/>
      <w:lvlText w:val=""/>
      <w:lvlJc w:val="left"/>
      <w:pPr>
        <w:ind w:left="6480" w:hanging="360"/>
      </w:pPr>
      <w:rPr>
        <w:rFonts w:hint="default" w:ascii="Wingdings" w:hAnsi="Wingdings"/>
      </w:rPr>
    </w:lvl>
  </w:abstractNum>
  <w:abstractNum w:abstractNumId="3" w15:restartNumberingAfterBreak="0">
    <w:nsid w:val="15A22C1F"/>
    <w:multiLevelType w:val="hybridMultilevel"/>
    <w:tmpl w:val="09241B46"/>
    <w:lvl w:ilvl="0" w:tplc="2E5ABE46">
      <w:start w:val="1"/>
      <w:numFmt w:val="bullet"/>
      <w:lvlText w:val=""/>
      <w:lvlJc w:val="left"/>
      <w:pPr>
        <w:ind w:left="720" w:hanging="360"/>
      </w:pPr>
      <w:rPr>
        <w:rFonts w:hint="default" w:ascii="Symbol" w:hAnsi="Symbol"/>
        <w:color w:val="ABDC8C" w:themeColor="accen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4" w15:restartNumberingAfterBreak="0">
    <w:nsid w:val="475709AC"/>
    <w:multiLevelType w:val="multilevel"/>
    <w:tmpl w:val="54CC8A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9E9419B"/>
    <w:multiLevelType w:val="multilevel"/>
    <w:tmpl w:val="53AA0A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58E16E0F"/>
    <w:multiLevelType w:val="hybridMultilevel"/>
    <w:tmpl w:val="D850162A"/>
    <w:lvl w:ilvl="0" w:tplc="95C2D148">
      <w:start w:val="1"/>
      <w:numFmt w:val="bullet"/>
      <w:lvlText w:val="o"/>
      <w:lvlJc w:val="left"/>
      <w:pPr>
        <w:ind w:left="720" w:hanging="360"/>
      </w:pPr>
      <w:rPr>
        <w:rFonts w:hint="default" w:ascii="Courier New" w:hAnsi="Courier New"/>
        <w:color w:val="237D12" w:themeColor="text2"/>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7" w15:restartNumberingAfterBreak="0">
    <w:nsid w:val="5CB3190E"/>
    <w:multiLevelType w:val="hybridMultilevel"/>
    <w:tmpl w:val="469C5E2E"/>
    <w:lvl w:ilvl="0" w:tplc="2E5ABE46">
      <w:start w:val="1"/>
      <w:numFmt w:val="bullet"/>
      <w:lvlText w:val=""/>
      <w:lvlJc w:val="left"/>
      <w:pPr>
        <w:ind w:left="720" w:hanging="360"/>
      </w:pPr>
      <w:rPr>
        <w:rFonts w:hint="default" w:ascii="Symbol" w:hAnsi="Symbol"/>
        <w:color w:val="ABDC8C" w:themeColor="accen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8" w15:restartNumberingAfterBreak="0">
    <w:nsid w:val="5F6B66B4"/>
    <w:multiLevelType w:val="hybridMultilevel"/>
    <w:tmpl w:val="9C585582"/>
    <w:lvl w:ilvl="0" w:tplc="95C2D148">
      <w:start w:val="1"/>
      <w:numFmt w:val="bullet"/>
      <w:lvlText w:val="o"/>
      <w:lvlJc w:val="left"/>
      <w:pPr>
        <w:ind w:left="720" w:hanging="360"/>
      </w:pPr>
      <w:rPr>
        <w:rFonts w:hint="default" w:ascii="Courier New" w:hAnsi="Courier New"/>
        <w:color w:val="237D12" w:themeColor="text2"/>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9" w15:restartNumberingAfterBreak="0">
    <w:nsid w:val="68FF45A9"/>
    <w:multiLevelType w:val="multilevel"/>
    <w:tmpl w:val="57FCCA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79AD38A2"/>
    <w:multiLevelType w:val="hybridMultilevel"/>
    <w:tmpl w:val="3EEC6F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F0D659A"/>
    <w:multiLevelType w:val="hybridMultilevel"/>
    <w:tmpl w:val="8550E3DA"/>
    <w:lvl w:ilvl="0" w:tplc="CAB88E88">
      <w:start w:val="1"/>
      <w:numFmt w:val="bullet"/>
      <w:lvlText w:val=""/>
      <w:lvlJc w:val="left"/>
      <w:pPr>
        <w:ind w:left="720" w:hanging="360"/>
      </w:pPr>
      <w:rPr>
        <w:rFonts w:hint="default" w:ascii="Symbol" w:hAnsi="Symbol"/>
      </w:rPr>
    </w:lvl>
    <w:lvl w:ilvl="1" w:tplc="92C88B04">
      <w:start w:val="1"/>
      <w:numFmt w:val="bullet"/>
      <w:lvlText w:val="o"/>
      <w:lvlJc w:val="left"/>
      <w:pPr>
        <w:ind w:left="1440" w:hanging="360"/>
      </w:pPr>
      <w:rPr>
        <w:rFonts w:hint="default" w:ascii="Courier New" w:hAnsi="Courier New"/>
      </w:rPr>
    </w:lvl>
    <w:lvl w:ilvl="2" w:tplc="B30EAA5E">
      <w:start w:val="1"/>
      <w:numFmt w:val="bullet"/>
      <w:lvlText w:val=""/>
      <w:lvlJc w:val="left"/>
      <w:pPr>
        <w:ind w:left="2160" w:hanging="360"/>
      </w:pPr>
      <w:rPr>
        <w:rFonts w:hint="default" w:ascii="Wingdings" w:hAnsi="Wingdings"/>
      </w:rPr>
    </w:lvl>
    <w:lvl w:ilvl="3" w:tplc="528E929E">
      <w:start w:val="1"/>
      <w:numFmt w:val="bullet"/>
      <w:lvlText w:val=""/>
      <w:lvlJc w:val="left"/>
      <w:pPr>
        <w:ind w:left="2880" w:hanging="360"/>
      </w:pPr>
      <w:rPr>
        <w:rFonts w:hint="default" w:ascii="Symbol" w:hAnsi="Symbol"/>
      </w:rPr>
    </w:lvl>
    <w:lvl w:ilvl="4" w:tplc="214CCA9C">
      <w:start w:val="1"/>
      <w:numFmt w:val="bullet"/>
      <w:lvlText w:val="o"/>
      <w:lvlJc w:val="left"/>
      <w:pPr>
        <w:ind w:left="3600" w:hanging="360"/>
      </w:pPr>
      <w:rPr>
        <w:rFonts w:hint="default" w:ascii="Courier New" w:hAnsi="Courier New"/>
      </w:rPr>
    </w:lvl>
    <w:lvl w:ilvl="5" w:tplc="434AFC2C">
      <w:start w:val="1"/>
      <w:numFmt w:val="bullet"/>
      <w:lvlText w:val=""/>
      <w:lvlJc w:val="left"/>
      <w:pPr>
        <w:ind w:left="4320" w:hanging="360"/>
      </w:pPr>
      <w:rPr>
        <w:rFonts w:hint="default" w:ascii="Wingdings" w:hAnsi="Wingdings"/>
      </w:rPr>
    </w:lvl>
    <w:lvl w:ilvl="6" w:tplc="DD50E5B2">
      <w:start w:val="1"/>
      <w:numFmt w:val="bullet"/>
      <w:lvlText w:val=""/>
      <w:lvlJc w:val="left"/>
      <w:pPr>
        <w:ind w:left="5040" w:hanging="360"/>
      </w:pPr>
      <w:rPr>
        <w:rFonts w:hint="default" w:ascii="Symbol" w:hAnsi="Symbol"/>
      </w:rPr>
    </w:lvl>
    <w:lvl w:ilvl="7" w:tplc="65E439E4">
      <w:start w:val="1"/>
      <w:numFmt w:val="bullet"/>
      <w:lvlText w:val="o"/>
      <w:lvlJc w:val="left"/>
      <w:pPr>
        <w:ind w:left="5760" w:hanging="360"/>
      </w:pPr>
      <w:rPr>
        <w:rFonts w:hint="default" w:ascii="Courier New" w:hAnsi="Courier New"/>
      </w:rPr>
    </w:lvl>
    <w:lvl w:ilvl="8" w:tplc="6696FE72">
      <w:start w:val="1"/>
      <w:numFmt w:val="bullet"/>
      <w:lvlText w:val=""/>
      <w:lvlJc w:val="left"/>
      <w:pPr>
        <w:ind w:left="6480" w:hanging="360"/>
      </w:pPr>
      <w:rPr>
        <w:rFonts w:hint="default" w:ascii="Wingdings" w:hAnsi="Wingdings"/>
      </w:rPr>
    </w:lvl>
  </w:abstractNum>
  <w:num w:numId="1" w16cid:durableId="2131972757">
    <w:abstractNumId w:val="11"/>
  </w:num>
  <w:num w:numId="2" w16cid:durableId="1892108622">
    <w:abstractNumId w:val="2"/>
  </w:num>
  <w:num w:numId="3" w16cid:durableId="549461806">
    <w:abstractNumId w:val="0"/>
  </w:num>
  <w:num w:numId="4" w16cid:durableId="1702628857">
    <w:abstractNumId w:val="8"/>
  </w:num>
  <w:num w:numId="5" w16cid:durableId="2090271015">
    <w:abstractNumId w:val="6"/>
  </w:num>
  <w:num w:numId="6" w16cid:durableId="1920941400">
    <w:abstractNumId w:val="7"/>
  </w:num>
  <w:num w:numId="7" w16cid:durableId="1807889374">
    <w:abstractNumId w:val="3"/>
  </w:num>
  <w:num w:numId="8" w16cid:durableId="1137338447">
    <w:abstractNumId w:val="4"/>
  </w:num>
  <w:num w:numId="9" w16cid:durableId="2014141862">
    <w:abstractNumId w:val="9"/>
  </w:num>
  <w:num w:numId="10" w16cid:durableId="631209541">
    <w:abstractNumId w:val="5"/>
  </w:num>
  <w:num w:numId="11" w16cid:durableId="287780648">
    <w:abstractNumId w:val="1"/>
  </w:num>
  <w:num w:numId="12" w16cid:durableId="1951970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60E00D"/>
    <w:rsid w:val="00013EEA"/>
    <w:rsid w:val="000176EF"/>
    <w:rsid w:val="00020476"/>
    <w:rsid w:val="000220D5"/>
    <w:rsid w:val="00034930"/>
    <w:rsid w:val="000B321B"/>
    <w:rsid w:val="001A539C"/>
    <w:rsid w:val="001B024E"/>
    <w:rsid w:val="00455DF0"/>
    <w:rsid w:val="00487FCD"/>
    <w:rsid w:val="004905EA"/>
    <w:rsid w:val="004E4F70"/>
    <w:rsid w:val="00546E5A"/>
    <w:rsid w:val="005D052F"/>
    <w:rsid w:val="00644BBC"/>
    <w:rsid w:val="0067150B"/>
    <w:rsid w:val="006A3959"/>
    <w:rsid w:val="006C7CF6"/>
    <w:rsid w:val="006D2E40"/>
    <w:rsid w:val="00703BFF"/>
    <w:rsid w:val="00720992"/>
    <w:rsid w:val="00806CAA"/>
    <w:rsid w:val="00867C35"/>
    <w:rsid w:val="00970F1F"/>
    <w:rsid w:val="00A63E0D"/>
    <w:rsid w:val="00A94B83"/>
    <w:rsid w:val="00AAA338"/>
    <w:rsid w:val="00AD29EE"/>
    <w:rsid w:val="00B5514D"/>
    <w:rsid w:val="00BB5B43"/>
    <w:rsid w:val="00C091F5"/>
    <w:rsid w:val="00C12D25"/>
    <w:rsid w:val="00C56055"/>
    <w:rsid w:val="00CA4238"/>
    <w:rsid w:val="00F82581"/>
    <w:rsid w:val="00FD1C5B"/>
    <w:rsid w:val="015E93D6"/>
    <w:rsid w:val="016B8022"/>
    <w:rsid w:val="01EECE9B"/>
    <w:rsid w:val="01F9C4C4"/>
    <w:rsid w:val="02AF5855"/>
    <w:rsid w:val="04A320E4"/>
    <w:rsid w:val="088B5317"/>
    <w:rsid w:val="09547668"/>
    <w:rsid w:val="0AEB1EAE"/>
    <w:rsid w:val="0C7D9258"/>
    <w:rsid w:val="0D3132A2"/>
    <w:rsid w:val="0DA3A010"/>
    <w:rsid w:val="0DB183C3"/>
    <w:rsid w:val="0E0EBF2E"/>
    <w:rsid w:val="0E39F743"/>
    <w:rsid w:val="10CD82F0"/>
    <w:rsid w:val="111DE8E6"/>
    <w:rsid w:val="118EB0A4"/>
    <w:rsid w:val="12AAB07B"/>
    <w:rsid w:val="142405AE"/>
    <w:rsid w:val="17BC0201"/>
    <w:rsid w:val="18FC029C"/>
    <w:rsid w:val="1B60E00D"/>
    <w:rsid w:val="1BCBCE43"/>
    <w:rsid w:val="1C69F536"/>
    <w:rsid w:val="1E229865"/>
    <w:rsid w:val="234B5F7F"/>
    <w:rsid w:val="261EBA06"/>
    <w:rsid w:val="26C7B9C7"/>
    <w:rsid w:val="2A13BE4D"/>
    <w:rsid w:val="2BAF8EAE"/>
    <w:rsid w:val="2BDE0096"/>
    <w:rsid w:val="2C1AE969"/>
    <w:rsid w:val="2CCAE45D"/>
    <w:rsid w:val="2D631744"/>
    <w:rsid w:val="2DC1FAA7"/>
    <w:rsid w:val="2EB54D60"/>
    <w:rsid w:val="2F1693AB"/>
    <w:rsid w:val="2F49B24F"/>
    <w:rsid w:val="323C3E0B"/>
    <w:rsid w:val="32930DEA"/>
    <w:rsid w:val="32E414B1"/>
    <w:rsid w:val="34DB3832"/>
    <w:rsid w:val="371001B0"/>
    <w:rsid w:val="399B0FAB"/>
    <w:rsid w:val="3B36CD67"/>
    <w:rsid w:val="3C78C087"/>
    <w:rsid w:val="3C7B1DE1"/>
    <w:rsid w:val="3E2C1A13"/>
    <w:rsid w:val="3F55CE47"/>
    <w:rsid w:val="4394FC89"/>
    <w:rsid w:val="44C6F805"/>
    <w:rsid w:val="45FF2DB5"/>
    <w:rsid w:val="46D9A230"/>
    <w:rsid w:val="484E5A70"/>
    <w:rsid w:val="489F0403"/>
    <w:rsid w:val="48ECA4A6"/>
    <w:rsid w:val="49716785"/>
    <w:rsid w:val="51124A46"/>
    <w:rsid w:val="521230B8"/>
    <w:rsid w:val="52D48298"/>
    <w:rsid w:val="53236227"/>
    <w:rsid w:val="5534CAFE"/>
    <w:rsid w:val="56D09B5F"/>
    <w:rsid w:val="5767EE39"/>
    <w:rsid w:val="586C6BC0"/>
    <w:rsid w:val="59171CCF"/>
    <w:rsid w:val="5A2ACABA"/>
    <w:rsid w:val="5BA40C82"/>
    <w:rsid w:val="5DA81276"/>
    <w:rsid w:val="5EDBAD44"/>
    <w:rsid w:val="5FF051DB"/>
    <w:rsid w:val="617142D6"/>
    <w:rsid w:val="62A74094"/>
    <w:rsid w:val="652F896D"/>
    <w:rsid w:val="65591210"/>
    <w:rsid w:val="65765CFA"/>
    <w:rsid w:val="65D8A46B"/>
    <w:rsid w:val="666F041C"/>
    <w:rsid w:val="687111CE"/>
    <w:rsid w:val="68877695"/>
    <w:rsid w:val="6910783C"/>
    <w:rsid w:val="697E523C"/>
    <w:rsid w:val="6CB4D26B"/>
    <w:rsid w:val="6CEF2569"/>
    <w:rsid w:val="6D7A232F"/>
    <w:rsid w:val="6DDC295F"/>
    <w:rsid w:val="729EAC89"/>
    <w:rsid w:val="744DBD0E"/>
    <w:rsid w:val="7A153535"/>
    <w:rsid w:val="7BE8140A"/>
    <w:rsid w:val="7CB6FE57"/>
    <w:rsid w:val="7D04D870"/>
    <w:rsid w:val="7D98ED25"/>
    <w:rsid w:val="7EA0A8D1"/>
    <w:rsid w:val="7ECBE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0E00D"/>
  <w15:chartTrackingRefBased/>
  <w15:docId w15:val="{68104E3C-D041-434B-8979-A93B8E51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5514D"/>
    <w:rPr>
      <w:b/>
      <w:bCs/>
    </w:rPr>
  </w:style>
  <w:style w:type="character" w:styleId="CommentSubjectChar" w:customStyle="1">
    <w:name w:val="Comment Subject Char"/>
    <w:basedOn w:val="CommentTextChar"/>
    <w:link w:val="CommentSubject"/>
    <w:uiPriority w:val="99"/>
    <w:semiHidden/>
    <w:rsid w:val="00B5514D"/>
    <w:rPr>
      <w:b/>
      <w:bCs/>
      <w:sz w:val="20"/>
      <w:szCs w:val="20"/>
    </w:rPr>
  </w:style>
  <w:style w:type="character" w:styleId="Hyperlink">
    <w:name w:val="Hyperlink"/>
    <w:basedOn w:val="DefaultParagraphFont"/>
    <w:uiPriority w:val="99"/>
    <w:unhideWhenUsed/>
    <w:rsid w:val="004E4F70"/>
    <w:rPr>
      <w:color w:val="0563C1" w:themeColor="hyperlink"/>
      <w:u w:val="single"/>
    </w:rPr>
  </w:style>
  <w:style w:type="character" w:styleId="UnresolvedMention">
    <w:name w:val="Unresolved Mention"/>
    <w:basedOn w:val="DefaultParagraphFont"/>
    <w:uiPriority w:val="99"/>
    <w:semiHidden/>
    <w:unhideWhenUsed/>
    <w:rsid w:val="004E4F70"/>
    <w:rPr>
      <w:color w:val="605E5C"/>
      <w:shd w:val="clear" w:color="auto" w:fill="E1DFDD"/>
    </w:rPr>
  </w:style>
  <w:style w:type="paragraph" w:styleId="Header">
    <w:name w:val="header"/>
    <w:basedOn w:val="Normal"/>
    <w:link w:val="HeaderChar"/>
    <w:uiPriority w:val="99"/>
    <w:unhideWhenUsed/>
    <w:rsid w:val="00806CAA"/>
    <w:pPr>
      <w:tabs>
        <w:tab w:val="center" w:pos="4680"/>
        <w:tab w:val="right" w:pos="9360"/>
      </w:tabs>
      <w:spacing w:after="0" w:line="240" w:lineRule="auto"/>
    </w:pPr>
  </w:style>
  <w:style w:type="character" w:styleId="HeaderChar" w:customStyle="1">
    <w:name w:val="Header Char"/>
    <w:basedOn w:val="DefaultParagraphFont"/>
    <w:link w:val="Header"/>
    <w:uiPriority w:val="99"/>
    <w:rsid w:val="00806CAA"/>
  </w:style>
  <w:style w:type="paragraph" w:styleId="Footer">
    <w:name w:val="footer"/>
    <w:basedOn w:val="Normal"/>
    <w:link w:val="FooterChar"/>
    <w:uiPriority w:val="99"/>
    <w:unhideWhenUsed/>
    <w:rsid w:val="00806CAA"/>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6CAA"/>
  </w:style>
  <w:style w:type="character" w:styleId="PageNumber">
    <w:name w:val="page number"/>
    <w:basedOn w:val="DefaultParagraphFont"/>
    <w:uiPriority w:val="99"/>
    <w:semiHidden/>
    <w:unhideWhenUsed/>
    <w:rsid w:val="00020476"/>
  </w:style>
  <w:style w:type="character" w:styleId="normaltextrun" w:customStyle="1">
    <w:name w:val="normaltextrun"/>
    <w:basedOn w:val="DefaultParagraphFont"/>
    <w:rsid w:val="001A539C"/>
  </w:style>
  <w:style w:type="character" w:styleId="eop" w:customStyle="1">
    <w:name w:val="eop"/>
    <w:basedOn w:val="DefaultParagraphFont"/>
    <w:rsid w:val="001A539C"/>
  </w:style>
  <w:style w:type="paragraph" w:styleId="paragraph" w:customStyle="1">
    <w:name w:val="paragraph"/>
    <w:basedOn w:val="Normal"/>
    <w:rsid w:val="001A539C"/>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439291">
      <w:bodyDiv w:val="1"/>
      <w:marLeft w:val="0"/>
      <w:marRight w:val="0"/>
      <w:marTop w:val="0"/>
      <w:marBottom w:val="0"/>
      <w:divBdr>
        <w:top w:val="none" w:sz="0" w:space="0" w:color="auto"/>
        <w:left w:val="none" w:sz="0" w:space="0" w:color="auto"/>
        <w:bottom w:val="none" w:sz="0" w:space="0" w:color="auto"/>
        <w:right w:val="none" w:sz="0" w:space="0" w:color="auto"/>
      </w:divBdr>
      <w:divsChild>
        <w:div w:id="1123614889">
          <w:marLeft w:val="0"/>
          <w:marRight w:val="0"/>
          <w:marTop w:val="0"/>
          <w:marBottom w:val="0"/>
          <w:divBdr>
            <w:top w:val="none" w:sz="0" w:space="0" w:color="auto"/>
            <w:left w:val="none" w:sz="0" w:space="0" w:color="auto"/>
            <w:bottom w:val="none" w:sz="0" w:space="0" w:color="auto"/>
            <w:right w:val="none" w:sz="0" w:space="0" w:color="auto"/>
          </w:divBdr>
          <w:divsChild>
            <w:div w:id="292492748">
              <w:marLeft w:val="0"/>
              <w:marRight w:val="0"/>
              <w:marTop w:val="0"/>
              <w:marBottom w:val="0"/>
              <w:divBdr>
                <w:top w:val="none" w:sz="0" w:space="0" w:color="auto"/>
                <w:left w:val="none" w:sz="0" w:space="0" w:color="auto"/>
                <w:bottom w:val="none" w:sz="0" w:space="0" w:color="auto"/>
                <w:right w:val="none" w:sz="0" w:space="0" w:color="auto"/>
              </w:divBdr>
            </w:div>
            <w:div w:id="1160805937">
              <w:marLeft w:val="0"/>
              <w:marRight w:val="0"/>
              <w:marTop w:val="0"/>
              <w:marBottom w:val="0"/>
              <w:divBdr>
                <w:top w:val="none" w:sz="0" w:space="0" w:color="auto"/>
                <w:left w:val="none" w:sz="0" w:space="0" w:color="auto"/>
                <w:bottom w:val="none" w:sz="0" w:space="0" w:color="auto"/>
                <w:right w:val="none" w:sz="0" w:space="0" w:color="auto"/>
              </w:divBdr>
            </w:div>
            <w:div w:id="2006275929">
              <w:marLeft w:val="0"/>
              <w:marRight w:val="0"/>
              <w:marTop w:val="0"/>
              <w:marBottom w:val="0"/>
              <w:divBdr>
                <w:top w:val="none" w:sz="0" w:space="0" w:color="auto"/>
                <w:left w:val="none" w:sz="0" w:space="0" w:color="auto"/>
                <w:bottom w:val="none" w:sz="0" w:space="0" w:color="auto"/>
                <w:right w:val="none" w:sz="0" w:space="0" w:color="auto"/>
              </w:divBdr>
            </w:div>
            <w:div w:id="481777603">
              <w:marLeft w:val="0"/>
              <w:marRight w:val="0"/>
              <w:marTop w:val="0"/>
              <w:marBottom w:val="0"/>
              <w:divBdr>
                <w:top w:val="none" w:sz="0" w:space="0" w:color="auto"/>
                <w:left w:val="none" w:sz="0" w:space="0" w:color="auto"/>
                <w:bottom w:val="none" w:sz="0" w:space="0" w:color="auto"/>
                <w:right w:val="none" w:sz="0" w:space="0" w:color="auto"/>
              </w:divBdr>
            </w:div>
            <w:div w:id="1925601239">
              <w:marLeft w:val="0"/>
              <w:marRight w:val="0"/>
              <w:marTop w:val="0"/>
              <w:marBottom w:val="0"/>
              <w:divBdr>
                <w:top w:val="none" w:sz="0" w:space="0" w:color="auto"/>
                <w:left w:val="none" w:sz="0" w:space="0" w:color="auto"/>
                <w:bottom w:val="none" w:sz="0" w:space="0" w:color="auto"/>
                <w:right w:val="none" w:sz="0" w:space="0" w:color="auto"/>
              </w:divBdr>
            </w:div>
            <w:div w:id="1759402139">
              <w:marLeft w:val="0"/>
              <w:marRight w:val="0"/>
              <w:marTop w:val="0"/>
              <w:marBottom w:val="0"/>
              <w:divBdr>
                <w:top w:val="none" w:sz="0" w:space="0" w:color="auto"/>
                <w:left w:val="none" w:sz="0" w:space="0" w:color="auto"/>
                <w:bottom w:val="none" w:sz="0" w:space="0" w:color="auto"/>
                <w:right w:val="none" w:sz="0" w:space="0" w:color="auto"/>
              </w:divBdr>
            </w:div>
            <w:div w:id="1637417103">
              <w:marLeft w:val="0"/>
              <w:marRight w:val="0"/>
              <w:marTop w:val="0"/>
              <w:marBottom w:val="0"/>
              <w:divBdr>
                <w:top w:val="none" w:sz="0" w:space="0" w:color="auto"/>
                <w:left w:val="none" w:sz="0" w:space="0" w:color="auto"/>
                <w:bottom w:val="none" w:sz="0" w:space="0" w:color="auto"/>
                <w:right w:val="none" w:sz="0" w:space="0" w:color="auto"/>
              </w:divBdr>
            </w:div>
            <w:div w:id="1730690553">
              <w:marLeft w:val="0"/>
              <w:marRight w:val="0"/>
              <w:marTop w:val="0"/>
              <w:marBottom w:val="0"/>
              <w:divBdr>
                <w:top w:val="none" w:sz="0" w:space="0" w:color="auto"/>
                <w:left w:val="none" w:sz="0" w:space="0" w:color="auto"/>
                <w:bottom w:val="none" w:sz="0" w:space="0" w:color="auto"/>
                <w:right w:val="none" w:sz="0" w:space="0" w:color="auto"/>
              </w:divBdr>
            </w:div>
            <w:div w:id="1521040289">
              <w:marLeft w:val="0"/>
              <w:marRight w:val="0"/>
              <w:marTop w:val="0"/>
              <w:marBottom w:val="0"/>
              <w:divBdr>
                <w:top w:val="none" w:sz="0" w:space="0" w:color="auto"/>
                <w:left w:val="none" w:sz="0" w:space="0" w:color="auto"/>
                <w:bottom w:val="none" w:sz="0" w:space="0" w:color="auto"/>
                <w:right w:val="none" w:sz="0" w:space="0" w:color="auto"/>
              </w:divBdr>
            </w:div>
            <w:div w:id="745297821">
              <w:marLeft w:val="0"/>
              <w:marRight w:val="0"/>
              <w:marTop w:val="0"/>
              <w:marBottom w:val="0"/>
              <w:divBdr>
                <w:top w:val="none" w:sz="0" w:space="0" w:color="auto"/>
                <w:left w:val="none" w:sz="0" w:space="0" w:color="auto"/>
                <w:bottom w:val="none" w:sz="0" w:space="0" w:color="auto"/>
                <w:right w:val="none" w:sz="0" w:space="0" w:color="auto"/>
              </w:divBdr>
            </w:div>
          </w:divsChild>
        </w:div>
        <w:div w:id="1412967088">
          <w:marLeft w:val="0"/>
          <w:marRight w:val="0"/>
          <w:marTop w:val="0"/>
          <w:marBottom w:val="0"/>
          <w:divBdr>
            <w:top w:val="none" w:sz="0" w:space="0" w:color="auto"/>
            <w:left w:val="none" w:sz="0" w:space="0" w:color="auto"/>
            <w:bottom w:val="none" w:sz="0" w:space="0" w:color="auto"/>
            <w:right w:val="none" w:sz="0" w:space="0" w:color="auto"/>
          </w:divBdr>
        </w:div>
        <w:div w:id="976573155">
          <w:marLeft w:val="0"/>
          <w:marRight w:val="0"/>
          <w:marTop w:val="0"/>
          <w:marBottom w:val="0"/>
          <w:divBdr>
            <w:top w:val="none" w:sz="0" w:space="0" w:color="auto"/>
            <w:left w:val="none" w:sz="0" w:space="0" w:color="auto"/>
            <w:bottom w:val="none" w:sz="0" w:space="0" w:color="auto"/>
            <w:right w:val="none" w:sz="0" w:space="0" w:color="auto"/>
          </w:divBdr>
        </w:div>
        <w:div w:id="2111777649">
          <w:marLeft w:val="0"/>
          <w:marRight w:val="0"/>
          <w:marTop w:val="0"/>
          <w:marBottom w:val="0"/>
          <w:divBdr>
            <w:top w:val="none" w:sz="0" w:space="0" w:color="auto"/>
            <w:left w:val="none" w:sz="0" w:space="0" w:color="auto"/>
            <w:bottom w:val="none" w:sz="0" w:space="0" w:color="auto"/>
            <w:right w:val="none" w:sz="0" w:space="0" w:color="auto"/>
          </w:divBdr>
        </w:div>
        <w:div w:id="599333487">
          <w:marLeft w:val="0"/>
          <w:marRight w:val="0"/>
          <w:marTop w:val="0"/>
          <w:marBottom w:val="0"/>
          <w:divBdr>
            <w:top w:val="none" w:sz="0" w:space="0" w:color="auto"/>
            <w:left w:val="none" w:sz="0" w:space="0" w:color="auto"/>
            <w:bottom w:val="none" w:sz="0" w:space="0" w:color="auto"/>
            <w:right w:val="none" w:sz="0" w:space="0" w:color="auto"/>
          </w:divBdr>
        </w:div>
        <w:div w:id="393044390">
          <w:marLeft w:val="0"/>
          <w:marRight w:val="0"/>
          <w:marTop w:val="0"/>
          <w:marBottom w:val="0"/>
          <w:divBdr>
            <w:top w:val="none" w:sz="0" w:space="0" w:color="auto"/>
            <w:left w:val="none" w:sz="0" w:space="0" w:color="auto"/>
            <w:bottom w:val="none" w:sz="0" w:space="0" w:color="auto"/>
            <w:right w:val="none" w:sz="0" w:space="0" w:color="auto"/>
          </w:divBdr>
        </w:div>
        <w:div w:id="1074426158">
          <w:marLeft w:val="0"/>
          <w:marRight w:val="0"/>
          <w:marTop w:val="0"/>
          <w:marBottom w:val="0"/>
          <w:divBdr>
            <w:top w:val="none" w:sz="0" w:space="0" w:color="auto"/>
            <w:left w:val="none" w:sz="0" w:space="0" w:color="auto"/>
            <w:bottom w:val="none" w:sz="0" w:space="0" w:color="auto"/>
            <w:right w:val="none" w:sz="0" w:space="0" w:color="auto"/>
          </w:divBdr>
        </w:div>
        <w:div w:id="740448364">
          <w:marLeft w:val="0"/>
          <w:marRight w:val="0"/>
          <w:marTop w:val="0"/>
          <w:marBottom w:val="0"/>
          <w:divBdr>
            <w:top w:val="none" w:sz="0" w:space="0" w:color="auto"/>
            <w:left w:val="none" w:sz="0" w:space="0" w:color="auto"/>
            <w:bottom w:val="none" w:sz="0" w:space="0" w:color="auto"/>
            <w:right w:val="none" w:sz="0" w:space="0" w:color="auto"/>
          </w:divBdr>
        </w:div>
        <w:div w:id="1304653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file:///C:\Users\maryd\AppData\Local\Temp\MicrosoftEdgeDownloads\e65daf39-a7b5-4297-a40d-543dc849b7af\Green%20Schoolyards%20America:" TargetMode="External" Id="rId13" /><Relationship Type="http://schemas.openxmlformats.org/officeDocument/2006/relationships/hyperlink" Target="https://www.plt.org/" TargetMode="Externa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hyperlink" Target="https://www.plt.org/" TargetMode="External" Id="rId21" /><Relationship Type="http://schemas.microsoft.com/office/2020/10/relationships/intelligence" Target="intelligence2.xml" Id="rId34" /><Relationship Type="http://schemas.openxmlformats.org/officeDocument/2006/relationships/settings" Target="settings.xml" Id="rId7" /><Relationship Type="http://schemas.openxmlformats.org/officeDocument/2006/relationships/hyperlink" Target="https://kidsgardening.org/garden-stories/" TargetMode="External" Id="rId12" /><Relationship Type="http://schemas.openxmlformats.org/officeDocument/2006/relationships/hyperlink" Target="file:///C:\Users\maryd\AppData\Local\Temp\MicrosoftEdgeDownloads\e65daf39-a7b5-4297-a40d-543dc849b7af\Project%20Learning%20Tree:" TargetMode="External" Id="rId17" /><Relationship Type="http://schemas.openxmlformats.org/officeDocument/2006/relationships/hyperlink" Target="https://naturesacred.org/case_study/western-correctional-institution/"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s://texastrees.org/cool-schools-projects/" TargetMode="External" Id="rId16" /><Relationship Type="http://schemas.openxmlformats.org/officeDocument/2006/relationships/hyperlink" Target="https://kidsgardening.org/garden-stories/,%20https:/kidsgardening.org/garden-stories/" TargetMode="External" Id="rId20"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C:\Users\maryd\AppData\Local\Temp\MicrosoftEdgeDownloads\e65daf39-a7b5-4297-a40d-543dc849b7af\Kids%20Gardening%20Network:" TargetMode="External" Id="rId11" /><Relationship Type="http://schemas.openxmlformats.org/officeDocument/2006/relationships/hyperlink" Target="https://naturesacred.org/sacred_place/the-arc-of-prince-georges-county/"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file:///C:\Users\maryd\AppData\Local\Temp\MicrosoftEdgeDownloads\e65daf39-a7b5-4297-a40d-543dc849b7af\Texas%20Trees%20Cool%20Schools%20Project:" TargetMode="External" Id="rId15" /><Relationship Type="http://schemas.openxmlformats.org/officeDocument/2006/relationships/hyperlink" Target="https://www.stillmeadowpeacepark.com/" TargetMode="External" Id="rId23" /><Relationship Type="http://schemas.openxmlformats.org/officeDocument/2006/relationships/footer" Target="footer1.xml" Id="rId28" /><Relationship Type="http://schemas.openxmlformats.org/officeDocument/2006/relationships/endnotes" Target="endnotes.xml" Id="rId10" /><Relationship Type="http://schemas.openxmlformats.org/officeDocument/2006/relationships/hyperlink" Target="https://texastrees.org/cool-schools-projects/" TargetMode="External" Id="rId19" /><Relationship Type="http://schemas.openxmlformats.org/officeDocument/2006/relationships/footer" Target="footer3.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reenschoolyards.org/forest-resource-library" TargetMode="External" Id="rId14" /><Relationship Type="http://schemas.openxmlformats.org/officeDocument/2006/relationships/hyperlink" Target="https://www.greenschoolyards.org/forest-resource-library" TargetMode="External" Id="rId22" /><Relationship Type="http://schemas.openxmlformats.org/officeDocument/2006/relationships/header" Target="header2.xml" Id="rId27" /><Relationship Type="http://schemas.openxmlformats.org/officeDocument/2006/relationships/header" Target="header3.xml" Id="rId30" /><Relationship Type="http://schemas.openxmlformats.org/officeDocument/2006/relationships/webSettings" Target="webSettings.xml" Id="rId8" /></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Urban and Community Forestry 1">
      <a:dk1>
        <a:srgbClr val="434343"/>
      </a:dk1>
      <a:lt1>
        <a:srgbClr val="FFFFFF"/>
      </a:lt1>
      <a:dk2>
        <a:srgbClr val="237D12"/>
      </a:dk2>
      <a:lt2>
        <a:srgbClr val="E7E6E6"/>
      </a:lt2>
      <a:accent1>
        <a:srgbClr val="ABDC8C"/>
      </a:accent1>
      <a:accent2>
        <a:srgbClr val="FAC864"/>
      </a:accent2>
      <a:accent3>
        <a:srgbClr val="F09380"/>
      </a:accent3>
      <a:accent4>
        <a:srgbClr val="A97FD2"/>
      </a:accent4>
      <a:accent5>
        <a:srgbClr val="46A5D0"/>
      </a:accent5>
      <a:accent6>
        <a:srgbClr val="CACAC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B81A36B949A643AC3D625B2786FFCF" ma:contentTypeVersion="13" ma:contentTypeDescription="Create a new document." ma:contentTypeScope="" ma:versionID="a75b0441d95d582c2526cbf923b9b38e">
  <xsd:schema xmlns:xsd="http://www.w3.org/2001/XMLSchema" xmlns:xs="http://www.w3.org/2001/XMLSchema" xmlns:p="http://schemas.microsoft.com/office/2006/metadata/properties" xmlns:ns2="5888fc64-4fc7-4ce5-9021-c38539a81fbe" xmlns:ns3="7a12b634-940b-4d96-9c54-fcdcacdad810" targetNamespace="http://schemas.microsoft.com/office/2006/metadata/properties" ma:root="true" ma:fieldsID="fa61e826fe2ec073fb24331c393e8083" ns2:_="" ns3:_="">
    <xsd:import namespace="5888fc64-4fc7-4ce5-9021-c38539a81fbe"/>
    <xsd:import namespace="7a12b634-940b-4d96-9c54-fcdcacdad8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8fc64-4fc7-4ce5-9021-c38539a81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038b50-52dc-447d-ac2e-a29bd036c4b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b634-940b-4d96-9c54-fcdcacdad8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88fc64-4fc7-4ce5-9021-c38539a81fbe">
      <Terms xmlns="http://schemas.microsoft.com/office/infopath/2007/PartnerControls"/>
    </lcf76f155ced4ddcb4097134ff3c332f>
    <SharedWithUsers xmlns="7a12b634-940b-4d96-9c54-fcdcacdad810">
      <UserInfo>
        <DisplayName>Hamlin, Mary Davis (mh5q)</DisplayName>
        <AccountId>33</AccountId>
        <AccountType/>
      </UserInfo>
      <UserInfo>
        <DisplayName>Baxter, Ian (ib7jx)</DisplayName>
        <AccountId>48</AccountId>
        <AccountType/>
      </UserInfo>
      <UserInfo>
        <DisplayName>Moore, Julia Danielle (ytd8pp)</DisplayName>
        <AccountId>20</AccountId>
        <AccountType/>
      </UserInfo>
      <UserInfo>
        <DisplayName>Klavon, Max (mdm3ev)</DisplayName>
        <AccountId>35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32D223-FC26-2546-B27E-9EFA49FFE327}">
  <ds:schemaRefs>
    <ds:schemaRef ds:uri="http://schemas.openxmlformats.org/officeDocument/2006/bibliography"/>
  </ds:schemaRefs>
</ds:datastoreItem>
</file>

<file path=customXml/itemProps2.xml><?xml version="1.0" encoding="utf-8"?>
<ds:datastoreItem xmlns:ds="http://schemas.openxmlformats.org/officeDocument/2006/customXml" ds:itemID="{FC87D027-D397-4DA1-A7AD-C2AD91328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8fc64-4fc7-4ce5-9021-c38539a81fbe"/>
    <ds:schemaRef ds:uri="7a12b634-940b-4d96-9c54-fcdcacdad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E1BF7-8B89-4E41-8125-4E96767B317B}">
  <ds:schemaRefs>
    <ds:schemaRef ds:uri="http://schemas.microsoft.com/office/2006/metadata/properties"/>
    <ds:schemaRef ds:uri="http://schemas.microsoft.com/office/infopath/2007/PartnerControls"/>
    <ds:schemaRef ds:uri="5888fc64-4fc7-4ce5-9021-c38539a81fbe"/>
    <ds:schemaRef ds:uri="7a12b634-940b-4d96-9c54-fcdcacdad810"/>
  </ds:schemaRefs>
</ds:datastoreItem>
</file>

<file path=customXml/itemProps4.xml><?xml version="1.0" encoding="utf-8"?>
<ds:datastoreItem xmlns:ds="http://schemas.openxmlformats.org/officeDocument/2006/customXml" ds:itemID="{AECF32E6-ED98-4497-B917-F30DC88A37B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Baxter, Ian (ib7jx)</dc:creator>
  <keywords/>
  <dc:description/>
  <lastModifiedBy>Klavon, Max (mdm3ev)</lastModifiedBy>
  <revision>5</revision>
  <dcterms:created xsi:type="dcterms:W3CDTF">2024-04-28T16:24:00.0000000Z</dcterms:created>
  <dcterms:modified xsi:type="dcterms:W3CDTF">2024-06-13T15:01:46.0287277Z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0x0101005CB81A36B949A643AC3D625B2786FFCF</vt:lpwstr>
  </property>
  <property fmtid="{D5CDD505-2E9C-101B-9397-08002B2CF9AE}" pid="3" name="MediaServiceImageTags">
    <vt:lpwstr/>
  </property>
</Properties>
</file>