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240"/>
        <w:rPr>
          <w:rFonts w:ascii="Times New Roman"/>
          <w:sz w:val="80"/>
        </w:rPr>
      </w:pPr>
    </w:p>
    <w:p>
      <w:pPr>
        <w:pStyle w:val="Heading1"/>
      </w:pPr>
      <w:r>
        <w:rPr>
          <w:color w:val="237D12"/>
          <w:spacing w:val="-10"/>
        </w:rPr>
        <w:t>Branding</w:t>
      </w:r>
      <w:r>
        <w:rPr>
          <w:color w:val="237D12"/>
          <w:spacing w:val="-61"/>
        </w:rPr>
        <w:t> </w:t>
      </w:r>
      <w:r>
        <w:rPr>
          <w:color w:val="237D12"/>
          <w:spacing w:val="-10"/>
        </w:rPr>
        <w:t>&amp;</w:t>
      </w:r>
      <w:r>
        <w:rPr>
          <w:color w:val="237D12"/>
          <w:spacing w:val="-45"/>
        </w:rPr>
        <w:t> </w:t>
      </w:r>
      <w:r>
        <w:rPr>
          <w:color w:val="237D12"/>
          <w:spacing w:val="-10"/>
        </w:rPr>
        <w:t>Identity</w:t>
      </w:r>
    </w:p>
    <w:p>
      <w:pPr>
        <w:pStyle w:val="Heading2"/>
      </w:pPr>
      <w:r>
        <w:rPr>
          <w:color w:val="237D12"/>
          <w:spacing w:val="-12"/>
        </w:rPr>
        <w:t>Program</w:t>
      </w:r>
      <w:r>
        <w:rPr>
          <w:color w:val="237D12"/>
          <w:spacing w:val="-49"/>
        </w:rPr>
        <w:t> </w:t>
      </w:r>
      <w:r>
        <w:rPr>
          <w:color w:val="237D12"/>
          <w:spacing w:val="-12"/>
        </w:rPr>
        <w:t>Name</w:t>
      </w:r>
      <w:r>
        <w:rPr>
          <w:color w:val="237D12"/>
          <w:spacing w:val="-42"/>
        </w:rPr>
        <w:t> </w:t>
      </w:r>
      <w:r>
        <w:rPr>
          <w:color w:val="237D12"/>
          <w:spacing w:val="-12"/>
        </w:rPr>
        <w:t>Examples</w:t>
      </w:r>
    </w:p>
    <w:p>
      <w:pPr>
        <w:pStyle w:val="BodyText"/>
        <w:spacing w:before="206"/>
        <w:rPr>
          <w:i/>
          <w:sz w:val="20"/>
        </w:rPr>
      </w:pPr>
    </w:p>
    <w:p>
      <w:pPr>
        <w:spacing w:after="0"/>
        <w:rPr>
          <w:sz w:val="20"/>
        </w:rPr>
        <w:sectPr>
          <w:type w:val="continuous"/>
          <w:pgSz w:w="31660" w:h="17820" w:orient="landscape"/>
          <w:pgMar w:top="0" w:bottom="0" w:left="1000" w:right="1100"/>
        </w:sectPr>
      </w:pPr>
    </w:p>
    <w:p>
      <w:pPr>
        <w:pStyle w:val="BodyText"/>
        <w:spacing w:line="268" w:lineRule="auto" w:before="91"/>
        <w:ind w:left="187" w:right="75"/>
      </w:pPr>
      <w:r>
        <w:rPr>
          <w:color w:val="4D4D4D"/>
        </w:rPr>
        <w:t>A</w:t>
      </w:r>
      <w:r>
        <w:rPr>
          <w:color w:val="4D4D4D"/>
          <w:spacing w:val="40"/>
        </w:rPr>
        <w:t> </w:t>
      </w:r>
      <w:r>
        <w:rPr>
          <w:color w:val="4D4D4D"/>
        </w:rPr>
        <w:t>common</w:t>
      </w:r>
      <w:r>
        <w:rPr>
          <w:color w:val="4D4D4D"/>
          <w:spacing w:val="12"/>
        </w:rPr>
        <w:t> program </w:t>
      </w:r>
      <w:r>
        <w:rPr>
          <w:color w:val="4D4D4D"/>
        </w:rPr>
        <w:t>name</w:t>
      </w:r>
      <w:r>
        <w:rPr>
          <w:color w:val="4D4D4D"/>
          <w:spacing w:val="40"/>
        </w:rPr>
        <w:t> </w:t>
      </w:r>
      <w:r>
        <w:rPr>
          <w:color w:val="4D4D4D"/>
        </w:rPr>
        <w:t>ensures</w:t>
      </w:r>
      <w:r>
        <w:rPr>
          <w:color w:val="4D4D4D"/>
          <w:spacing w:val="40"/>
        </w:rPr>
        <w:t> </w:t>
      </w:r>
      <w:r>
        <w:rPr>
          <w:color w:val="4D4D4D"/>
        </w:rPr>
        <w:t>consistency across materials</w:t>
      </w:r>
      <w:r>
        <w:rPr>
          <w:color w:val="4D4D4D"/>
          <w:spacing w:val="40"/>
        </w:rPr>
        <w:t> </w:t>
      </w:r>
      <w:r>
        <w:rPr>
          <w:color w:val="4D4D4D"/>
        </w:rPr>
        <w:t>associated</w:t>
      </w:r>
      <w:r>
        <w:rPr>
          <w:color w:val="4D4D4D"/>
          <w:spacing w:val="40"/>
        </w:rPr>
        <w:t> </w:t>
      </w:r>
      <w:r>
        <w:rPr>
          <w:color w:val="4D4D4D"/>
          <w:spacing w:val="13"/>
        </w:rPr>
        <w:t>with</w:t>
      </w:r>
      <w:r>
        <w:rPr>
          <w:color w:val="4D4D4D"/>
          <w:spacing w:val="40"/>
        </w:rPr>
        <w:t> </w:t>
      </w:r>
      <w:r>
        <w:rPr>
          <w:color w:val="4D4D4D"/>
        </w:rPr>
        <w:t>your</w:t>
      </w:r>
      <w:r>
        <w:rPr>
          <w:color w:val="4D4D4D"/>
          <w:spacing w:val="40"/>
        </w:rPr>
        <w:t> </w:t>
      </w:r>
      <w:r>
        <w:rPr>
          <w:color w:val="4D4D4D"/>
        </w:rPr>
        <w:t>initiative,</w:t>
      </w:r>
      <w:r>
        <w:rPr>
          <w:color w:val="4D4D4D"/>
          <w:spacing w:val="40"/>
        </w:rPr>
        <w:t> </w:t>
      </w:r>
      <w:r>
        <w:rPr>
          <w:color w:val="4D4D4D"/>
        </w:rPr>
        <w:t>raises</w:t>
      </w:r>
      <w:r>
        <w:rPr>
          <w:color w:val="4D4D4D"/>
          <w:spacing w:val="40"/>
        </w:rPr>
        <w:t> </w:t>
      </w:r>
      <w:r>
        <w:rPr>
          <w:color w:val="4D4D4D"/>
        </w:rPr>
        <w:t>visibility, and </w:t>
      </w:r>
      <w:r>
        <w:rPr>
          <w:color w:val="4D4D4D"/>
          <w:spacing w:val="12"/>
        </w:rPr>
        <w:t>fosters </w:t>
      </w:r>
      <w:r>
        <w:rPr>
          <w:color w:val="4D4D4D"/>
        </w:rPr>
        <w:t>a clear </w:t>
      </w:r>
      <w:r>
        <w:rPr>
          <w:color w:val="4D4D4D"/>
          <w:spacing w:val="12"/>
        </w:rPr>
        <w:t>understanding </w:t>
      </w:r>
      <w:r>
        <w:rPr>
          <w:color w:val="4D4D4D"/>
          <w:spacing w:val="11"/>
        </w:rPr>
        <w:t>of </w:t>
      </w:r>
      <w:r>
        <w:rPr>
          <w:color w:val="4D4D4D"/>
        </w:rPr>
        <w:t>your initiative’s goals and purpose.</w:t>
      </w:r>
    </w:p>
    <w:p>
      <w:pPr>
        <w:pStyle w:val="BodyText"/>
        <w:spacing w:line="268" w:lineRule="auto" w:before="199"/>
        <w:ind w:left="187" w:right="75"/>
      </w:pPr>
      <w:r>
        <w:rPr>
          <w:color w:val="4D4D4D"/>
        </w:rPr>
        <w:t>Here</w:t>
      </w:r>
      <w:r>
        <w:rPr>
          <w:color w:val="4D4D4D"/>
          <w:spacing w:val="40"/>
        </w:rPr>
        <w:t> </w:t>
      </w:r>
      <w:r>
        <w:rPr>
          <w:color w:val="4D4D4D"/>
        </w:rPr>
        <w:t>are</w:t>
      </w:r>
      <w:r>
        <w:rPr>
          <w:color w:val="4D4D4D"/>
          <w:spacing w:val="40"/>
        </w:rPr>
        <w:t> </w:t>
      </w:r>
      <w:r>
        <w:rPr>
          <w:color w:val="4D4D4D"/>
        </w:rPr>
        <w:t>options</w:t>
      </w:r>
      <w:r>
        <w:rPr>
          <w:color w:val="4D4D4D"/>
          <w:spacing w:val="12"/>
        </w:rPr>
        <w:t> related</w:t>
      </w:r>
      <w:r>
        <w:rPr>
          <w:color w:val="4D4D4D"/>
          <w:spacing w:val="40"/>
        </w:rPr>
        <w:t> </w:t>
      </w:r>
      <w:r>
        <w:rPr>
          <w:color w:val="4D4D4D"/>
        </w:rPr>
        <w:t>to</w:t>
      </w:r>
      <w:r>
        <w:rPr>
          <w:color w:val="4D4D4D"/>
          <w:spacing w:val="40"/>
        </w:rPr>
        <w:t> </w:t>
      </w:r>
      <w:r>
        <w:rPr>
          <w:color w:val="4D4D4D"/>
        </w:rPr>
        <w:t>trees,</w:t>
      </w:r>
      <w:r>
        <w:rPr>
          <w:color w:val="4D4D4D"/>
          <w:spacing w:val="40"/>
        </w:rPr>
        <w:t> </w:t>
      </w:r>
      <w:r>
        <w:rPr>
          <w:color w:val="4D4D4D"/>
        </w:rPr>
        <w:t>green</w:t>
      </w:r>
      <w:r>
        <w:rPr>
          <w:color w:val="4D4D4D"/>
          <w:spacing w:val="40"/>
        </w:rPr>
        <w:t> </w:t>
      </w:r>
      <w:r>
        <w:rPr>
          <w:color w:val="4D4D4D"/>
        </w:rPr>
        <w:t>spaces,</w:t>
      </w:r>
      <w:r>
        <w:rPr>
          <w:color w:val="4D4D4D"/>
          <w:spacing w:val="40"/>
        </w:rPr>
        <w:t> </w:t>
      </w:r>
      <w:r>
        <w:rPr>
          <w:color w:val="4D4D4D"/>
        </w:rPr>
        <w:t>and nature</w:t>
      </w:r>
      <w:r>
        <w:rPr>
          <w:color w:val="4D4D4D"/>
          <w:spacing w:val="40"/>
        </w:rPr>
        <w:t> </w:t>
      </w:r>
      <w:r>
        <w:rPr>
          <w:color w:val="4D4D4D"/>
          <w:spacing w:val="15"/>
        </w:rPr>
        <w:t>that</w:t>
      </w:r>
      <w:r>
        <w:rPr>
          <w:color w:val="4D4D4D"/>
          <w:spacing w:val="40"/>
        </w:rPr>
        <w:t> </w:t>
      </w:r>
      <w:r>
        <w:rPr>
          <w:color w:val="4D4D4D"/>
        </w:rPr>
        <w:t>speak</w:t>
      </w:r>
      <w:r>
        <w:rPr>
          <w:color w:val="4D4D4D"/>
          <w:spacing w:val="40"/>
        </w:rPr>
        <w:t> </w:t>
      </w:r>
      <w:r>
        <w:rPr>
          <w:color w:val="4D4D4D"/>
        </w:rPr>
        <w:t>to</w:t>
      </w:r>
      <w:r>
        <w:rPr>
          <w:color w:val="4D4D4D"/>
          <w:spacing w:val="40"/>
        </w:rPr>
        <w:t> </w:t>
      </w:r>
      <w:r>
        <w:rPr>
          <w:color w:val="4D4D4D"/>
          <w:spacing w:val="10"/>
        </w:rPr>
        <w:t>this</w:t>
      </w:r>
      <w:r>
        <w:rPr>
          <w:color w:val="4D4D4D"/>
          <w:spacing w:val="40"/>
        </w:rPr>
        <w:t> </w:t>
      </w:r>
      <w:r>
        <w:rPr>
          <w:color w:val="4D4D4D"/>
        </w:rPr>
        <w:t>initiative’s</w:t>
      </w:r>
      <w:r>
        <w:rPr>
          <w:color w:val="4D4D4D"/>
          <w:spacing w:val="40"/>
        </w:rPr>
        <w:t> </w:t>
      </w:r>
      <w:r>
        <w:rPr>
          <w:color w:val="4D4D4D"/>
        </w:rPr>
        <w:t>purpose</w:t>
      </w:r>
      <w:r>
        <w:rPr>
          <w:color w:val="4D4D4D"/>
          <w:spacing w:val="40"/>
        </w:rPr>
        <w:t> </w:t>
      </w:r>
      <w:r>
        <w:rPr>
          <w:color w:val="4D4D4D"/>
        </w:rPr>
        <w:t>and</w:t>
      </w:r>
      <w:r>
        <w:rPr>
          <w:color w:val="4D4D4D"/>
          <w:spacing w:val="40"/>
        </w:rPr>
        <w:t> </w:t>
      </w:r>
      <w:r>
        <w:rPr>
          <w:color w:val="4D4D4D"/>
        </w:rPr>
        <w:t>goals.</w:t>
      </w:r>
    </w:p>
    <w:p>
      <w:pPr>
        <w:spacing w:line="240" w:lineRule="auto" w:before="0"/>
        <w:rPr>
          <w:sz w:val="60"/>
        </w:rPr>
      </w:pPr>
      <w:r>
        <w:rPr/>
        <w:br w:type="column"/>
      </w:r>
      <w:r>
        <w:rPr>
          <w:sz w:val="60"/>
        </w:rPr>
      </w:r>
    </w:p>
    <w:p>
      <w:pPr>
        <w:pStyle w:val="BodyText"/>
        <w:rPr>
          <w:sz w:val="60"/>
        </w:rPr>
      </w:pPr>
    </w:p>
    <w:p>
      <w:pPr>
        <w:pStyle w:val="BodyText"/>
        <w:spacing w:before="596"/>
        <w:rPr>
          <w:sz w:val="60"/>
        </w:rPr>
      </w:pPr>
    </w:p>
    <w:p>
      <w:pPr>
        <w:spacing w:before="0"/>
        <w:ind w:left="187" w:right="0" w:firstLine="0"/>
        <w:jc w:val="left"/>
        <w:rPr>
          <w:sz w:val="60"/>
        </w:rPr>
      </w:pPr>
      <w:r>
        <w:rPr>
          <w:color w:val="4D4D4D"/>
          <w:sz w:val="60"/>
        </w:rPr>
        <w:t>Spreading</w:t>
      </w:r>
      <w:r>
        <w:rPr>
          <w:color w:val="4D4D4D"/>
          <w:spacing w:val="13"/>
          <w:sz w:val="60"/>
        </w:rPr>
        <w:t> </w:t>
      </w:r>
      <w:r>
        <w:rPr>
          <w:color w:val="4D4D4D"/>
          <w:spacing w:val="-2"/>
          <w:sz w:val="60"/>
        </w:rPr>
        <w:t>Roots</w:t>
      </w:r>
    </w:p>
    <w:p>
      <w:pPr>
        <w:spacing w:line="240" w:lineRule="auto" w:before="0"/>
        <w:rPr>
          <w:sz w:val="60"/>
        </w:rPr>
      </w:pPr>
      <w:r>
        <w:rPr/>
        <w:br w:type="column"/>
      </w:r>
      <w:r>
        <w:rPr>
          <w:sz w:val="60"/>
        </w:rPr>
      </w:r>
    </w:p>
    <w:p>
      <w:pPr>
        <w:pStyle w:val="BodyText"/>
        <w:rPr>
          <w:sz w:val="60"/>
        </w:rPr>
      </w:pPr>
    </w:p>
    <w:p>
      <w:pPr>
        <w:pStyle w:val="BodyText"/>
        <w:spacing w:before="596"/>
        <w:rPr>
          <w:sz w:val="60"/>
        </w:rPr>
      </w:pPr>
    </w:p>
    <w:p>
      <w:pPr>
        <w:spacing w:before="0"/>
        <w:ind w:left="187" w:right="0" w:firstLine="0"/>
        <w:jc w:val="left"/>
        <w:rPr>
          <w:sz w:val="60"/>
        </w:rPr>
      </w:pPr>
      <w:r>
        <w:rPr>
          <w:color w:val="4D4D4D"/>
          <w:sz w:val="60"/>
        </w:rPr>
        <w:t>Leaf</w:t>
      </w:r>
      <w:r>
        <w:rPr>
          <w:color w:val="4D4D4D"/>
          <w:spacing w:val="5"/>
          <w:sz w:val="60"/>
        </w:rPr>
        <w:t> </w:t>
      </w:r>
      <w:r>
        <w:rPr>
          <w:color w:val="4D4D4D"/>
          <w:spacing w:val="11"/>
          <w:sz w:val="60"/>
        </w:rPr>
        <w:t>It</w:t>
      </w:r>
    </w:p>
    <w:p>
      <w:pPr>
        <w:spacing w:after="0"/>
        <w:jc w:val="left"/>
        <w:rPr>
          <w:sz w:val="60"/>
        </w:rPr>
        <w:sectPr>
          <w:type w:val="continuous"/>
          <w:pgSz w:w="31660" w:h="17820" w:orient="landscape"/>
          <w:pgMar w:top="0" w:bottom="0" w:left="1000" w:right="1100"/>
          <w:cols w:num="3" w:equalWidth="0">
            <w:col w:w="7610" w:space="6752"/>
            <w:col w:w="4675" w:space="2456"/>
            <w:col w:w="8067"/>
          </w:cols>
        </w:sectPr>
      </w:pPr>
    </w:p>
    <w:p>
      <w:pPr>
        <w:pStyle w:val="BodyText"/>
        <w:rPr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41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282690" cy="1130871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282690" cy="11308715"/>
                          <a:chExt cx="6282690" cy="1130871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6282690" cy="1130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2690" h="11308715">
                                <a:moveTo>
                                  <a:pt x="62825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08556"/>
                                </a:lnTo>
                                <a:lnTo>
                                  <a:pt x="6282531" y="11308556"/>
                                </a:lnTo>
                                <a:lnTo>
                                  <a:pt x="6282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166" y="9936790"/>
                            <a:ext cx="2300898" cy="6136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3pt;width:494.7pt;height:890.45pt;mso-position-horizontal-relative:page;mso-position-vertical-relative:page;z-index:-15822336" id="docshapegroup1" coordorigin="0,0" coordsize="9894,17809">
                <v:rect style="position:absolute;left:0;top:0;width:9894;height:17809" id="docshape2" filled="true" fillcolor="#f5f5f5" stroked="false">
                  <v:fill type="solid"/>
                </v:rect>
                <v:shape style="position:absolute;left:1193;top:15648;width:3624;height:967" type="#_x0000_t75" id="docshape3" stroked="false">
                  <v:imagedata r:id="rId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0"/>
        <w:rPr>
          <w:sz w:val="60"/>
        </w:rPr>
      </w:pPr>
    </w:p>
    <w:p>
      <w:pPr>
        <w:tabs>
          <w:tab w:pos="21043" w:val="left" w:leader="none"/>
        </w:tabs>
        <w:spacing w:before="0"/>
        <w:ind w:left="14549" w:right="0" w:firstLine="0"/>
        <w:jc w:val="left"/>
        <w:rPr>
          <w:sz w:val="60"/>
        </w:rPr>
      </w:pPr>
      <w:r>
        <w:rPr>
          <w:color w:val="4D4D4D"/>
          <w:spacing w:val="-2"/>
          <w:sz w:val="60"/>
        </w:rPr>
        <w:t>CitiBloom</w:t>
      </w:r>
      <w:r>
        <w:rPr>
          <w:color w:val="4D4D4D"/>
          <w:sz w:val="60"/>
        </w:rPr>
        <w:tab/>
        <w:t>Grow</w:t>
      </w:r>
      <w:r>
        <w:rPr>
          <w:color w:val="4D4D4D"/>
          <w:spacing w:val="-40"/>
          <w:sz w:val="60"/>
        </w:rPr>
        <w:t> </w:t>
      </w:r>
      <w:r>
        <w:rPr>
          <w:color w:val="4D4D4D"/>
          <w:spacing w:val="-5"/>
          <w:sz w:val="60"/>
        </w:rPr>
        <w:t>On</w:t>
      </w:r>
    </w:p>
    <w:p>
      <w:pPr>
        <w:pStyle w:val="BodyText"/>
        <w:rPr>
          <w:sz w:val="60"/>
        </w:rPr>
      </w:pPr>
    </w:p>
    <w:p>
      <w:pPr>
        <w:pStyle w:val="BodyText"/>
        <w:spacing w:before="321"/>
        <w:rPr>
          <w:sz w:val="60"/>
        </w:rPr>
      </w:pPr>
    </w:p>
    <w:p>
      <w:pPr>
        <w:spacing w:before="0"/>
        <w:ind w:left="16036" w:right="0" w:firstLine="0"/>
        <w:jc w:val="left"/>
        <w:rPr>
          <w:sz w:val="60"/>
        </w:rPr>
      </w:pPr>
      <w:r>
        <w:rPr>
          <w:color w:val="4D4D4D"/>
          <w:sz w:val="60"/>
        </w:rPr>
        <w:t>Neighborwood</w:t>
      </w:r>
      <w:r>
        <w:rPr>
          <w:color w:val="4D4D4D"/>
          <w:spacing w:val="48"/>
          <w:sz w:val="60"/>
        </w:rPr>
        <w:t> </w:t>
      </w:r>
      <w:r>
        <w:rPr>
          <w:color w:val="4D4D4D"/>
          <w:spacing w:val="-2"/>
          <w:sz w:val="60"/>
        </w:rPr>
        <w:t>Nurtures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6"/>
      </w:pPr>
    </w:p>
    <w:p>
      <w:pPr>
        <w:tabs>
          <w:tab w:pos="29452" w:val="right" w:leader="none"/>
        </w:tabs>
        <w:spacing w:before="0"/>
        <w:ind w:left="10080" w:right="0" w:firstLine="0"/>
        <w:jc w:val="left"/>
        <w:rPr>
          <w:i/>
          <w:sz w:val="28"/>
        </w:rPr>
      </w:pPr>
      <w:r>
        <w:rPr>
          <w:i/>
          <w:color w:val="237D12"/>
          <w:sz w:val="28"/>
        </w:rPr>
        <w:t>Urban</w:t>
      </w:r>
      <w:r>
        <w:rPr>
          <w:i/>
          <w:color w:val="237D12"/>
          <w:spacing w:val="11"/>
          <w:sz w:val="28"/>
        </w:rPr>
        <w:t> </w:t>
      </w:r>
      <w:r>
        <w:rPr>
          <w:i/>
          <w:color w:val="237D12"/>
          <w:sz w:val="28"/>
        </w:rPr>
        <w:t>&amp;</w:t>
      </w:r>
      <w:r>
        <w:rPr>
          <w:i/>
          <w:color w:val="237D12"/>
          <w:spacing w:val="15"/>
          <w:sz w:val="28"/>
        </w:rPr>
        <w:t> </w:t>
      </w:r>
      <w:r>
        <w:rPr>
          <w:i/>
          <w:color w:val="237D12"/>
          <w:sz w:val="28"/>
        </w:rPr>
        <w:t>Community</w:t>
      </w:r>
      <w:r>
        <w:rPr>
          <w:i/>
          <w:color w:val="237D12"/>
          <w:spacing w:val="14"/>
          <w:sz w:val="28"/>
        </w:rPr>
        <w:t> </w:t>
      </w:r>
      <w:r>
        <w:rPr>
          <w:i/>
          <w:color w:val="237D12"/>
          <w:sz w:val="28"/>
        </w:rPr>
        <w:t>Forestry</w:t>
      </w:r>
      <w:r>
        <w:rPr>
          <w:i/>
          <w:color w:val="237D12"/>
          <w:spacing w:val="14"/>
          <w:sz w:val="28"/>
        </w:rPr>
        <w:t> </w:t>
      </w:r>
      <w:r>
        <w:rPr>
          <w:i/>
          <w:color w:val="237D12"/>
          <w:sz w:val="28"/>
        </w:rPr>
        <w:t>Toolkit:</w:t>
      </w:r>
      <w:r>
        <w:rPr>
          <w:i/>
          <w:color w:val="237D12"/>
          <w:spacing w:val="6"/>
          <w:sz w:val="28"/>
        </w:rPr>
        <w:t> </w:t>
      </w:r>
      <w:r>
        <w:rPr>
          <w:i/>
          <w:color w:val="237D12"/>
          <w:spacing w:val="-2"/>
          <w:sz w:val="28"/>
        </w:rPr>
        <w:t>DRAFT</w:t>
      </w:r>
      <w:r>
        <w:rPr>
          <w:rFonts w:ascii="Times New Roman"/>
          <w:color w:val="237D12"/>
          <w:sz w:val="28"/>
        </w:rPr>
        <w:tab/>
      </w:r>
      <w:r>
        <w:rPr>
          <w:i/>
          <w:color w:val="237D12"/>
          <w:spacing w:val="-10"/>
          <w:sz w:val="28"/>
        </w:rPr>
        <w:t>1</w:t>
      </w:r>
    </w:p>
    <w:p>
      <w:pPr>
        <w:spacing w:after="0"/>
        <w:jc w:val="left"/>
        <w:rPr>
          <w:sz w:val="28"/>
        </w:rPr>
        <w:sectPr>
          <w:type w:val="continuous"/>
          <w:pgSz w:w="31660" w:h="17820" w:orient="landscape"/>
          <w:pgMar w:top="0" w:bottom="0" w:left="1000" w:right="1100"/>
        </w:sectPr>
      </w:pPr>
    </w:p>
    <w:p>
      <w:pPr>
        <w:pStyle w:val="BodyText"/>
        <w:spacing w:before="216"/>
        <w:rPr>
          <w:i/>
          <w:sz w:val="8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51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282690" cy="1130871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282690" cy="11308715"/>
                          <a:chExt cx="6282690" cy="1130871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6282690" cy="1130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2690" h="11308715">
                                <a:moveTo>
                                  <a:pt x="62825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08556"/>
                                </a:lnTo>
                                <a:lnTo>
                                  <a:pt x="6282531" y="11308556"/>
                                </a:lnTo>
                                <a:lnTo>
                                  <a:pt x="6282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166" y="9936790"/>
                            <a:ext cx="2300898" cy="6136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3pt;width:494.7pt;height:890.45pt;mso-position-horizontal-relative:page;mso-position-vertical-relative:page;z-index:-15821312" id="docshapegroup4" coordorigin="0,0" coordsize="9894,17809">
                <v:rect style="position:absolute;left:0;top:0;width:9894;height:17809" id="docshape5" filled="true" fillcolor="#f5f5f5" stroked="false">
                  <v:fill type="solid"/>
                </v:rect>
                <v:shape style="position:absolute;left:1193;top:15648;width:3624;height:967" type="#_x0000_t75" id="docshape6" stroked="false">
                  <v:imagedata r:id="rId5" o:title=""/>
                </v:shape>
                <w10:wrap type="none"/>
              </v:group>
            </w:pict>
          </mc:Fallback>
        </mc:AlternateContent>
      </w:r>
    </w:p>
    <w:p>
      <w:pPr>
        <w:pStyle w:val="Heading1"/>
        <w:ind w:left="117"/>
      </w:pPr>
      <w:r>
        <w:rPr>
          <w:color w:val="237D12"/>
        </w:rPr>
        <w:t>Branding</w:t>
      </w:r>
      <w:r>
        <w:rPr>
          <w:color w:val="237D12"/>
          <w:spacing w:val="-29"/>
        </w:rPr>
        <w:t> </w:t>
      </w:r>
      <w:r>
        <w:rPr>
          <w:color w:val="237D12"/>
        </w:rPr>
        <w:t>&amp;</w:t>
      </w:r>
      <w:r>
        <w:rPr>
          <w:color w:val="237D12"/>
          <w:spacing w:val="-28"/>
        </w:rPr>
        <w:t> </w:t>
      </w:r>
      <w:r>
        <w:rPr>
          <w:color w:val="237D12"/>
          <w:spacing w:val="-2"/>
        </w:rPr>
        <w:t>Identity</w:t>
      </w:r>
    </w:p>
    <w:p>
      <w:pPr>
        <w:pStyle w:val="Heading2"/>
        <w:spacing w:before="650"/>
        <w:ind w:left="137"/>
      </w:pPr>
      <w:r>
        <w:rPr>
          <w:color w:val="237D12"/>
          <w:spacing w:val="-12"/>
        </w:rPr>
        <w:t>Spreading</w:t>
      </w:r>
      <w:r>
        <w:rPr>
          <w:color w:val="237D12"/>
          <w:spacing w:val="-32"/>
        </w:rPr>
        <w:t> </w:t>
      </w:r>
      <w:r>
        <w:rPr>
          <w:color w:val="237D12"/>
          <w:spacing w:val="-12"/>
        </w:rPr>
        <w:t>Roots</w:t>
      </w:r>
      <w:r>
        <w:rPr>
          <w:color w:val="237D12"/>
          <w:spacing w:val="-28"/>
        </w:rPr>
        <w:t> </w:t>
      </w:r>
      <w:r>
        <w:rPr>
          <w:color w:val="237D12"/>
          <w:spacing w:val="-12"/>
        </w:rPr>
        <w:t>Logos</w:t>
      </w:r>
    </w:p>
    <w:p>
      <w:pPr>
        <w:pStyle w:val="BodyText"/>
        <w:spacing w:line="268" w:lineRule="auto" w:before="527"/>
        <w:ind w:left="137" w:right="2194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12806184</wp:posOffset>
                </wp:positionH>
                <wp:positionV relativeFrom="paragraph">
                  <wp:posOffset>302506</wp:posOffset>
                </wp:positionV>
                <wp:extent cx="4800600" cy="282448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4800600" cy="2824480"/>
                          <a:chExt cx="4800600" cy="282448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4800600" cy="282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600" h="2824480">
                                <a:moveTo>
                                  <a:pt x="4800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24369"/>
                                </a:lnTo>
                                <a:lnTo>
                                  <a:pt x="4800600" y="2824369"/>
                                </a:lnTo>
                                <a:lnTo>
                                  <a:pt x="4800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762000"/>
                            <a:ext cx="3429000" cy="8690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08.361023pt;margin-top:23.819443pt;width:378pt;height:222.4pt;mso-position-horizontal-relative:page;mso-position-vertical-relative:paragraph;z-index:15730176" id="docshapegroup7" coordorigin="20167,476" coordsize="7560,4448">
                <v:rect style="position:absolute;left:20167;top:476;width:7560;height:4448" id="docshape8" filled="true" fillcolor="#bfbfbf" stroked="false">
                  <v:fill type="solid"/>
                </v:rect>
                <v:shape style="position:absolute;left:20947;top:1676;width:5400;height:1369" type="#_x0000_t75" id="docshape9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7461250</wp:posOffset>
            </wp:positionH>
            <wp:positionV relativeFrom="paragraph">
              <wp:posOffset>302506</wp:posOffset>
            </wp:positionV>
            <wp:extent cx="3429000" cy="9144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4D4D"/>
        </w:rPr>
        <w:t>We have provided primary and two secondary, white &amp; black, versions of the Spreading Roots logo. You can also download different file types based on your needs from the Toolkit</w:t>
      </w:r>
      <w:r>
        <w:rPr>
          <w:color w:val="4D4D4D"/>
          <w:spacing w:val="9"/>
        </w:rPr>
        <w:t> </w:t>
      </w:r>
      <w:r>
        <w:rPr>
          <w:color w:val="4D4D4D"/>
        </w:rPr>
        <w:t>landing</w:t>
      </w:r>
      <w:r>
        <w:rPr>
          <w:color w:val="4D4D4D"/>
          <w:spacing w:val="16"/>
        </w:rPr>
        <w:t> </w:t>
      </w:r>
      <w:r>
        <w:rPr>
          <w:color w:val="4D4D4D"/>
        </w:rPr>
        <w:t>page</w:t>
      </w:r>
      <w:r>
        <w:rPr>
          <w:color w:val="4D4D4D"/>
          <w:spacing w:val="16"/>
        </w:rPr>
        <w:t> </w:t>
      </w:r>
      <w:r>
        <w:rPr>
          <w:color w:val="4D4D4D"/>
        </w:rPr>
        <w:t>including</w:t>
      </w:r>
      <w:r>
        <w:rPr>
          <w:color w:val="4D4D4D"/>
          <w:spacing w:val="16"/>
        </w:rPr>
        <w:t> </w:t>
      </w:r>
      <w:r>
        <w:rPr>
          <w:color w:val="4D4D4D"/>
        </w:rPr>
        <w:t>jpeg,</w:t>
      </w:r>
      <w:r>
        <w:rPr>
          <w:color w:val="4D4D4D"/>
          <w:spacing w:val="11"/>
        </w:rPr>
        <w:t> </w:t>
      </w:r>
      <w:r>
        <w:rPr>
          <w:color w:val="4D4D4D"/>
        </w:rPr>
        <w:t>pdf,</w:t>
      </w:r>
      <w:r>
        <w:rPr>
          <w:color w:val="4D4D4D"/>
          <w:spacing w:val="14"/>
        </w:rPr>
        <w:t> </w:t>
      </w:r>
      <w:r>
        <w:rPr>
          <w:color w:val="4D4D4D"/>
        </w:rPr>
        <w:t>png,</w:t>
      </w:r>
      <w:r>
        <w:rPr>
          <w:color w:val="4D4D4D"/>
          <w:spacing w:val="11"/>
        </w:rPr>
        <w:t> </w:t>
      </w:r>
      <w:r>
        <w:rPr>
          <w:color w:val="4D4D4D"/>
        </w:rPr>
        <w:t>and</w:t>
      </w:r>
      <w:r>
        <w:rPr>
          <w:color w:val="4D4D4D"/>
          <w:spacing w:val="16"/>
        </w:rPr>
        <w:t> </w:t>
      </w:r>
      <w:r>
        <w:rPr>
          <w:color w:val="4D4D4D"/>
        </w:rPr>
        <w:t>svg</w:t>
      </w:r>
      <w:r>
        <w:rPr>
          <w:color w:val="4D4D4D"/>
          <w:spacing w:val="18"/>
        </w:rPr>
        <w:t> </w:t>
      </w:r>
      <w:r>
        <w:rPr>
          <w:color w:val="4D4D4D"/>
          <w:spacing w:val="-2"/>
        </w:rPr>
        <w:t>files.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7461250</wp:posOffset>
            </wp:positionH>
            <wp:positionV relativeFrom="paragraph">
              <wp:posOffset>298519</wp:posOffset>
            </wp:positionV>
            <wp:extent cx="3418284" cy="911542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284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31660" w:h="17820" w:orient="landscape"/>
          <w:pgMar w:top="0" w:bottom="0" w:left="1000" w:right="1100"/>
        </w:sectPr>
      </w:pPr>
    </w:p>
    <w:p>
      <w:pPr>
        <w:pStyle w:val="BodyText"/>
        <w:spacing w:before="240"/>
        <w:rPr>
          <w:sz w:val="8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28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282690" cy="11308715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6282690" cy="11308715"/>
                          <a:chExt cx="6282690" cy="1130871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6282690" cy="1130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2690" h="11308715">
                                <a:moveTo>
                                  <a:pt x="62825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08556"/>
                                </a:lnTo>
                                <a:lnTo>
                                  <a:pt x="6282531" y="11308556"/>
                                </a:lnTo>
                                <a:lnTo>
                                  <a:pt x="6282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166" y="9936790"/>
                            <a:ext cx="2300898" cy="6136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3pt;width:494.7pt;height:890.45pt;mso-position-horizontal-relative:page;mso-position-vertical-relative:page;z-index:-15813632" id="docshapegroup10" coordorigin="0,0" coordsize="9894,17809">
                <v:rect style="position:absolute;left:0;top:0;width:9894;height:17809" id="docshape11" filled="true" fillcolor="#f5f5f5" stroked="false">
                  <v:fill type="solid"/>
                </v:rect>
                <v:shape style="position:absolute;left:1193;top:15648;width:3624;height:967" type="#_x0000_t75" id="docshape12" stroked="false">
                  <v:imagedata r:id="rId5" o:title=""/>
                </v:shape>
                <w10:wrap type="none"/>
              </v:group>
            </w:pict>
          </mc:Fallback>
        </mc:AlternateContent>
      </w:r>
    </w:p>
    <w:p>
      <w:pPr>
        <w:pStyle w:val="Heading1"/>
      </w:pPr>
      <w:r>
        <w:rPr>
          <w:color w:val="237D12"/>
          <w:spacing w:val="-10"/>
        </w:rPr>
        <w:t>Branding</w:t>
      </w:r>
      <w:r>
        <w:rPr>
          <w:color w:val="237D12"/>
          <w:spacing w:val="-61"/>
        </w:rPr>
        <w:t> </w:t>
      </w:r>
      <w:r>
        <w:rPr>
          <w:color w:val="237D12"/>
          <w:spacing w:val="-10"/>
        </w:rPr>
        <w:t>&amp;</w:t>
      </w:r>
      <w:r>
        <w:rPr>
          <w:color w:val="237D12"/>
          <w:spacing w:val="-45"/>
        </w:rPr>
        <w:t> </w:t>
      </w:r>
      <w:r>
        <w:rPr>
          <w:color w:val="237D12"/>
          <w:spacing w:val="-10"/>
        </w:rPr>
        <w:t>Identity</w:t>
      </w: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9855599</wp:posOffset>
                </wp:positionH>
                <wp:positionV relativeFrom="paragraph">
                  <wp:posOffset>675873</wp:posOffset>
                </wp:positionV>
                <wp:extent cx="1270" cy="775335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1270" cy="775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775335">
                              <a:moveTo>
                                <a:pt x="0" y="0"/>
                              </a:moveTo>
                              <a:lnTo>
                                <a:pt x="0" y="774897"/>
                              </a:lnTo>
                            </a:path>
                          </a:pathLst>
                        </a:custGeom>
                        <a:ln w="7905">
                          <a:solidFill>
                            <a:srgbClr val="CCCCC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8368" from="776.031494pt,53.218414pt" to="776.031494pt,114.233927pt" stroked="true" strokeweight=".622441pt" strokecolor="#cccccc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15926879</wp:posOffset>
                </wp:positionH>
                <wp:positionV relativeFrom="paragraph">
                  <wp:posOffset>664420</wp:posOffset>
                </wp:positionV>
                <wp:extent cx="1270" cy="81153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1270" cy="811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811530">
                              <a:moveTo>
                                <a:pt x="0" y="0"/>
                              </a:moveTo>
                              <a:lnTo>
                                <a:pt x="0" y="811242"/>
                              </a:lnTo>
                            </a:path>
                          </a:pathLst>
                        </a:custGeom>
                        <a:ln w="7905">
                          <a:solidFill>
                            <a:srgbClr val="CCCCC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9904" from="1254.084961pt,52.316612pt" to="1254.084961pt,116.193936pt" stroked="true" strokeweight=".622441pt" strokecolor="#cccccc">
                <v:stroke dashstyle="solid"/>
                <w10:wrap type="none"/>
              </v:lin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13732459</wp:posOffset>
            </wp:positionH>
            <wp:positionV relativeFrom="paragraph">
              <wp:posOffset>628976</wp:posOffset>
            </wp:positionV>
            <wp:extent cx="2026236" cy="868696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236" cy="868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7D12"/>
          <w:spacing w:val="-8"/>
        </w:rPr>
        <w:t>Logo</w:t>
      </w:r>
      <w:r>
        <w:rPr>
          <w:color w:val="237D12"/>
          <w:spacing w:val="-52"/>
        </w:rPr>
        <w:t> </w:t>
      </w:r>
      <w:r>
        <w:rPr>
          <w:color w:val="237D12"/>
          <w:spacing w:val="-8"/>
        </w:rPr>
        <w:t>Lockup</w:t>
      </w:r>
      <w:r>
        <w:rPr>
          <w:color w:val="237D12"/>
          <w:spacing w:val="-42"/>
        </w:rPr>
        <w:t> </w:t>
      </w:r>
      <w:r>
        <w:rPr>
          <w:color w:val="237D12"/>
          <w:spacing w:val="-8"/>
        </w:rPr>
        <w:t>Examples</w:t>
      </w:r>
    </w:p>
    <w:p>
      <w:pPr>
        <w:pStyle w:val="BodyText"/>
        <w:spacing w:before="527"/>
        <w:ind w:left="187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10020879</wp:posOffset>
            </wp:positionH>
            <wp:positionV relativeFrom="paragraph">
              <wp:posOffset>316114</wp:posOffset>
            </wp:positionV>
            <wp:extent cx="1737182" cy="463265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182" cy="46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8388632</wp:posOffset>
            </wp:positionH>
            <wp:positionV relativeFrom="paragraph">
              <wp:posOffset>207884</wp:posOffset>
            </wp:positionV>
            <wp:extent cx="1334601" cy="648083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601" cy="648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16092157</wp:posOffset>
            </wp:positionH>
            <wp:positionV relativeFrom="paragraph">
              <wp:posOffset>322829</wp:posOffset>
            </wp:positionV>
            <wp:extent cx="1737182" cy="463265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182" cy="46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4D4D"/>
        </w:rPr>
        <w:t>A</w:t>
      </w:r>
      <w:r>
        <w:rPr>
          <w:color w:val="4D4D4D"/>
          <w:spacing w:val="53"/>
        </w:rPr>
        <w:t> </w:t>
      </w:r>
      <w:r>
        <w:rPr>
          <w:color w:val="4D4D4D"/>
        </w:rPr>
        <w:t>logo</w:t>
      </w:r>
      <w:r>
        <w:rPr>
          <w:color w:val="4D4D4D"/>
          <w:spacing w:val="40"/>
        </w:rPr>
        <w:t> </w:t>
      </w:r>
      <w:r>
        <w:rPr>
          <w:color w:val="4D4D4D"/>
          <w:spacing w:val="13"/>
        </w:rPr>
        <w:t>lockup</w:t>
      </w:r>
      <w:r>
        <w:rPr>
          <w:color w:val="4D4D4D"/>
          <w:spacing w:val="50"/>
        </w:rPr>
        <w:t> </w:t>
      </w:r>
      <w:r>
        <w:rPr>
          <w:color w:val="4D4D4D"/>
        </w:rPr>
        <w:t>combines</w:t>
      </w:r>
      <w:r>
        <w:rPr>
          <w:color w:val="4D4D4D"/>
          <w:spacing w:val="37"/>
        </w:rPr>
        <w:t> </w:t>
      </w:r>
      <w:r>
        <w:rPr>
          <w:color w:val="4D4D4D"/>
        </w:rPr>
        <w:t>and</w:t>
      </w:r>
      <w:r>
        <w:rPr>
          <w:color w:val="4D4D4D"/>
          <w:spacing w:val="38"/>
        </w:rPr>
        <w:t> </w:t>
      </w:r>
      <w:r>
        <w:rPr>
          <w:color w:val="4D4D4D"/>
        </w:rPr>
        <w:t>presents</w:t>
      </w:r>
      <w:r>
        <w:rPr>
          <w:color w:val="4D4D4D"/>
          <w:spacing w:val="37"/>
        </w:rPr>
        <w:t> </w:t>
      </w:r>
      <w:r>
        <w:rPr>
          <w:color w:val="4D4D4D"/>
          <w:spacing w:val="17"/>
        </w:rPr>
        <w:t>different</w:t>
      </w:r>
      <w:r>
        <w:rPr>
          <w:color w:val="4D4D4D"/>
          <w:spacing w:val="51"/>
        </w:rPr>
        <w:t> </w:t>
      </w:r>
      <w:r>
        <w:rPr>
          <w:color w:val="4D4D4D"/>
          <w:spacing w:val="-2"/>
        </w:rPr>
        <w:t>elements</w:t>
      </w:r>
    </w:p>
    <w:p>
      <w:pPr>
        <w:pStyle w:val="BodyText"/>
        <w:spacing w:line="268" w:lineRule="auto" w:before="38"/>
        <w:ind w:left="187" w:right="21553"/>
      </w:pPr>
      <w:r>
        <w:rPr>
          <w:color w:val="4D4D4D"/>
          <w:spacing w:val="11"/>
        </w:rPr>
        <w:t>of</w:t>
      </w:r>
      <w:r>
        <w:rPr>
          <w:color w:val="4D4D4D"/>
          <w:spacing w:val="40"/>
        </w:rPr>
        <w:t> </w:t>
      </w:r>
      <w:r>
        <w:rPr>
          <w:color w:val="4D4D4D"/>
        </w:rPr>
        <w:t>a</w:t>
      </w:r>
      <w:r>
        <w:rPr>
          <w:color w:val="4D4D4D"/>
          <w:spacing w:val="35"/>
        </w:rPr>
        <w:t> </w:t>
      </w:r>
      <w:r>
        <w:rPr>
          <w:color w:val="4D4D4D"/>
        </w:rPr>
        <w:t>logo</w:t>
      </w:r>
      <w:r>
        <w:rPr>
          <w:color w:val="4D4D4D"/>
          <w:spacing w:val="36"/>
        </w:rPr>
        <w:t> </w:t>
      </w:r>
      <w:r>
        <w:rPr>
          <w:color w:val="4D4D4D"/>
        </w:rPr>
        <w:t>in</w:t>
      </w:r>
      <w:r>
        <w:rPr>
          <w:color w:val="4D4D4D"/>
          <w:spacing w:val="35"/>
        </w:rPr>
        <w:t> </w:t>
      </w:r>
      <w:r>
        <w:rPr>
          <w:color w:val="4D4D4D"/>
        </w:rPr>
        <w:t>a</w:t>
      </w:r>
      <w:r>
        <w:rPr>
          <w:color w:val="4D4D4D"/>
          <w:spacing w:val="12"/>
        </w:rPr>
        <w:t> specific</w:t>
      </w:r>
      <w:r>
        <w:rPr>
          <w:color w:val="4D4D4D"/>
          <w:spacing w:val="40"/>
        </w:rPr>
        <w:t> </w:t>
      </w:r>
      <w:r>
        <w:rPr>
          <w:color w:val="4D4D4D"/>
        </w:rPr>
        <w:t>arrangement</w:t>
      </w:r>
      <w:r>
        <w:rPr>
          <w:color w:val="4D4D4D"/>
          <w:spacing w:val="14"/>
        </w:rPr>
        <w:t> for</w:t>
      </w:r>
      <w:r>
        <w:rPr>
          <w:color w:val="4D4D4D"/>
          <w:spacing w:val="40"/>
        </w:rPr>
        <w:t> </w:t>
      </w:r>
      <w:r>
        <w:rPr>
          <w:color w:val="4D4D4D"/>
        </w:rPr>
        <w:t>various</w:t>
      </w:r>
      <w:r>
        <w:rPr>
          <w:color w:val="4D4D4D"/>
          <w:spacing w:val="34"/>
        </w:rPr>
        <w:t> </w:t>
      </w:r>
      <w:r>
        <w:rPr>
          <w:color w:val="4D4D4D"/>
        </w:rPr>
        <w:t>applications. It </w:t>
      </w:r>
      <w:r>
        <w:rPr>
          <w:color w:val="4D4D4D"/>
          <w:spacing w:val="14"/>
        </w:rPr>
        <w:t>typically </w:t>
      </w:r>
      <w:r>
        <w:rPr>
          <w:color w:val="4D4D4D"/>
        </w:rPr>
        <w:t>includes </w:t>
      </w:r>
      <w:r>
        <w:rPr>
          <w:color w:val="4D4D4D"/>
          <w:spacing w:val="11"/>
        </w:rPr>
        <w:t>the </w:t>
      </w:r>
      <w:r>
        <w:rPr>
          <w:color w:val="4D4D4D"/>
          <w:spacing w:val="13"/>
        </w:rPr>
        <w:t>primary </w:t>
      </w:r>
      <w:r>
        <w:rPr>
          <w:color w:val="4D4D4D"/>
        </w:rPr>
        <w:t>logo along </w:t>
      </w:r>
      <w:r>
        <w:rPr>
          <w:color w:val="4D4D4D"/>
          <w:spacing w:val="13"/>
        </w:rPr>
        <w:t>with other</w:t>
      </w:r>
      <w:r>
        <w:rPr>
          <w:color w:val="4D4D4D"/>
          <w:spacing w:val="40"/>
        </w:rPr>
        <w:t> </w:t>
      </w:r>
      <w:r>
        <w:rPr>
          <w:color w:val="4D4D4D"/>
        </w:rPr>
        <w:t>essential</w:t>
      </w:r>
      <w:r>
        <w:rPr>
          <w:color w:val="4D4D4D"/>
          <w:spacing w:val="40"/>
        </w:rPr>
        <w:t> </w:t>
      </w:r>
      <w:r>
        <w:rPr>
          <w:color w:val="4D4D4D"/>
        </w:rPr>
        <w:t>elements</w:t>
      </w:r>
      <w:r>
        <w:rPr>
          <w:color w:val="4D4D4D"/>
          <w:spacing w:val="40"/>
        </w:rPr>
        <w:t> </w:t>
      </w:r>
      <w:r>
        <w:rPr>
          <w:color w:val="4D4D4D"/>
        </w:rPr>
        <w:t>like</w:t>
      </w:r>
      <w:r>
        <w:rPr>
          <w:color w:val="4D4D4D"/>
          <w:spacing w:val="40"/>
        </w:rPr>
        <w:t> </w:t>
      </w:r>
      <w:r>
        <w:rPr>
          <w:color w:val="4D4D4D"/>
        </w:rPr>
        <w:t>taglines,</w:t>
      </w:r>
      <w:r>
        <w:rPr>
          <w:color w:val="4D4D4D"/>
          <w:spacing w:val="40"/>
        </w:rPr>
        <w:t> </w:t>
      </w:r>
      <w:r>
        <w:rPr>
          <w:color w:val="4D4D4D"/>
        </w:rPr>
        <w:t>icons,</w:t>
      </w:r>
      <w:r>
        <w:rPr>
          <w:color w:val="4D4D4D"/>
          <w:spacing w:val="40"/>
        </w:rPr>
        <w:t> </w:t>
      </w:r>
      <w:r>
        <w:rPr>
          <w:color w:val="4D4D4D"/>
        </w:rPr>
        <w:t>or</w:t>
      </w:r>
      <w:r>
        <w:rPr>
          <w:color w:val="4D4D4D"/>
          <w:spacing w:val="40"/>
        </w:rPr>
        <w:t> </w:t>
      </w:r>
      <w:r>
        <w:rPr>
          <w:color w:val="4D4D4D"/>
        </w:rPr>
        <w:t>secondary graphics.</w:t>
      </w:r>
      <w:r>
        <w:rPr>
          <w:color w:val="4D4D4D"/>
          <w:spacing w:val="40"/>
        </w:rPr>
        <w:t> </w:t>
      </w:r>
      <w:r>
        <w:rPr>
          <w:color w:val="4D4D4D"/>
        </w:rPr>
        <w:t>The</w:t>
      </w:r>
      <w:r>
        <w:rPr>
          <w:color w:val="4D4D4D"/>
          <w:spacing w:val="40"/>
        </w:rPr>
        <w:t> </w:t>
      </w:r>
      <w:r>
        <w:rPr>
          <w:color w:val="4D4D4D"/>
        </w:rPr>
        <w:t>main</w:t>
      </w:r>
      <w:r>
        <w:rPr>
          <w:color w:val="4D4D4D"/>
          <w:spacing w:val="40"/>
        </w:rPr>
        <w:t> </w:t>
      </w:r>
      <w:r>
        <w:rPr>
          <w:color w:val="4D4D4D"/>
        </w:rPr>
        <w:t>purpose</w:t>
      </w:r>
      <w:r>
        <w:rPr>
          <w:color w:val="4D4D4D"/>
          <w:spacing w:val="40"/>
        </w:rPr>
        <w:t> </w:t>
      </w:r>
      <w:r>
        <w:rPr>
          <w:color w:val="4D4D4D"/>
        </w:rPr>
        <w:t>is</w:t>
      </w:r>
      <w:r>
        <w:rPr>
          <w:color w:val="4D4D4D"/>
          <w:spacing w:val="40"/>
        </w:rPr>
        <w:t> </w:t>
      </w:r>
      <w:r>
        <w:rPr>
          <w:color w:val="4D4D4D"/>
        </w:rPr>
        <w:t>to</w:t>
      </w:r>
      <w:r>
        <w:rPr>
          <w:color w:val="4D4D4D"/>
          <w:spacing w:val="40"/>
        </w:rPr>
        <w:t> </w:t>
      </w:r>
      <w:r>
        <w:rPr>
          <w:color w:val="4D4D4D"/>
        </w:rPr>
        <w:t>make</w:t>
      </w:r>
      <w:r>
        <w:rPr>
          <w:color w:val="4D4D4D"/>
          <w:spacing w:val="40"/>
        </w:rPr>
        <w:t> </w:t>
      </w:r>
      <w:r>
        <w:rPr>
          <w:color w:val="4D4D4D"/>
        </w:rPr>
        <w:t>a</w:t>
      </w:r>
      <w:r>
        <w:rPr>
          <w:color w:val="4D4D4D"/>
          <w:spacing w:val="40"/>
        </w:rPr>
        <w:t> </w:t>
      </w:r>
      <w:r>
        <w:rPr>
          <w:color w:val="4D4D4D"/>
          <w:spacing w:val="12"/>
        </w:rPr>
        <w:t>unified</w:t>
      </w:r>
      <w:r>
        <w:rPr>
          <w:color w:val="4D4D4D"/>
          <w:spacing w:val="40"/>
        </w:rPr>
        <w:t> </w:t>
      </w:r>
      <w:r>
        <w:rPr>
          <w:color w:val="4D4D4D"/>
        </w:rPr>
        <w:t>and</w:t>
      </w:r>
    </w:p>
    <w:p>
      <w:pPr>
        <w:pStyle w:val="BodyText"/>
        <w:spacing w:line="283" w:lineRule="auto"/>
        <w:ind w:left="187" w:right="21941"/>
      </w:pPr>
      <w:r>
        <w:rPr>
          <w:color w:val="4D4D4D"/>
          <w:spacing w:val="16"/>
        </w:rPr>
        <w:t>powerful </w:t>
      </w:r>
      <w:r>
        <w:rPr>
          <w:color w:val="4D4D4D"/>
        </w:rPr>
        <w:t>visual </w:t>
      </w:r>
      <w:r>
        <w:rPr>
          <w:color w:val="4D4D4D"/>
          <w:spacing w:val="14"/>
        </w:rPr>
        <w:t>statement </w:t>
      </w:r>
      <w:r>
        <w:rPr>
          <w:color w:val="4D4D4D"/>
        </w:rPr>
        <w:t>while </w:t>
      </w:r>
      <w:r>
        <w:rPr>
          <w:color w:val="4D4D4D"/>
          <w:spacing w:val="13"/>
        </w:rPr>
        <w:t>promoting </w:t>
      </w:r>
      <w:r>
        <w:rPr>
          <w:color w:val="4D4D4D"/>
        </w:rPr>
        <w:t>a cohesive </w:t>
      </w:r>
      <w:r>
        <w:rPr>
          <w:color w:val="4D4D4D"/>
          <w:spacing w:val="13"/>
        </w:rPr>
        <w:t>identity</w:t>
      </w:r>
      <w:r>
        <w:rPr>
          <w:color w:val="4D4D4D"/>
          <w:spacing w:val="40"/>
        </w:rPr>
        <w:t> </w:t>
      </w:r>
      <w:r>
        <w:rPr>
          <w:color w:val="4D4D4D"/>
        </w:rPr>
        <w:t>and</w:t>
      </w:r>
      <w:r>
        <w:rPr>
          <w:color w:val="4D4D4D"/>
          <w:spacing w:val="40"/>
        </w:rPr>
        <w:t> </w:t>
      </w:r>
      <w:r>
        <w:rPr>
          <w:color w:val="4D4D4D"/>
        </w:rPr>
        <w:t>enhancing</w:t>
      </w:r>
      <w:r>
        <w:rPr>
          <w:color w:val="4D4D4D"/>
          <w:spacing w:val="40"/>
        </w:rPr>
        <w:t> </w:t>
      </w:r>
      <w:r>
        <w:rPr>
          <w:color w:val="4D4D4D"/>
        </w:rPr>
        <w:t>brand</w:t>
      </w:r>
      <w:r>
        <w:rPr>
          <w:color w:val="4D4D4D"/>
          <w:spacing w:val="40"/>
        </w:rPr>
        <w:t> </w:t>
      </w:r>
      <w:r>
        <w:rPr>
          <w:color w:val="4D4D4D"/>
        </w:rPr>
        <w:t>recall.</w:t>
      </w:r>
    </w:p>
    <w:p>
      <w:pPr>
        <w:pStyle w:val="BodyText"/>
        <w:spacing w:line="268" w:lineRule="auto" w:before="178"/>
        <w:ind w:left="187" w:right="22526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7676426</wp:posOffset>
            </wp:positionH>
            <wp:positionV relativeFrom="paragraph">
              <wp:posOffset>57360</wp:posOffset>
            </wp:positionV>
            <wp:extent cx="1768344" cy="1768353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344" cy="1768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14238211</wp:posOffset>
            </wp:positionH>
            <wp:positionV relativeFrom="paragraph">
              <wp:posOffset>320186</wp:posOffset>
            </wp:positionV>
            <wp:extent cx="1724660" cy="1517759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517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17529199</wp:posOffset>
            </wp:positionH>
            <wp:positionV relativeFrom="paragraph">
              <wp:posOffset>183586</wp:posOffset>
            </wp:positionV>
            <wp:extent cx="1676476" cy="1654357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76" cy="1654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4D4D"/>
        </w:rPr>
        <w:t>Several workshop </w:t>
      </w:r>
      <w:r>
        <w:rPr>
          <w:color w:val="4D4D4D"/>
          <w:spacing w:val="13"/>
        </w:rPr>
        <w:t>participants</w:t>
      </w:r>
      <w:r>
        <w:rPr>
          <w:color w:val="4D4D4D"/>
          <w:spacing w:val="13"/>
        </w:rPr>
        <w:t> </w:t>
      </w:r>
      <w:r>
        <w:rPr>
          <w:color w:val="4D4D4D"/>
        </w:rPr>
        <w:t>provided </w:t>
      </w:r>
      <w:r>
        <w:rPr>
          <w:color w:val="4D4D4D"/>
          <w:spacing w:val="12"/>
        </w:rPr>
        <w:t>their</w:t>
      </w:r>
      <w:r>
        <w:rPr>
          <w:color w:val="4D4D4D"/>
          <w:spacing w:val="12"/>
        </w:rPr>
        <w:t> </w:t>
      </w:r>
      <w:r>
        <w:rPr>
          <w:color w:val="4D4D4D"/>
        </w:rPr>
        <w:t>logos</w:t>
      </w:r>
      <w:r>
        <w:rPr>
          <w:color w:val="4D4D4D"/>
          <w:spacing w:val="80"/>
        </w:rPr>
        <w:t> </w:t>
      </w:r>
      <w:r>
        <w:rPr>
          <w:color w:val="4D4D4D"/>
          <w:spacing w:val="14"/>
        </w:rPr>
        <w:t>for</w:t>
      </w:r>
      <w:r>
        <w:rPr>
          <w:color w:val="4D4D4D"/>
          <w:spacing w:val="40"/>
        </w:rPr>
        <w:t> </w:t>
      </w:r>
      <w:r>
        <w:rPr>
          <w:color w:val="4D4D4D"/>
        </w:rPr>
        <w:t>these</w:t>
      </w:r>
      <w:r>
        <w:rPr>
          <w:color w:val="4D4D4D"/>
          <w:spacing w:val="40"/>
        </w:rPr>
        <w:t> </w:t>
      </w:r>
      <w:r>
        <w:rPr>
          <w:color w:val="4D4D4D"/>
        </w:rPr>
        <w:t>renderings,</w:t>
      </w:r>
      <w:r>
        <w:rPr>
          <w:color w:val="4D4D4D"/>
          <w:spacing w:val="12"/>
        </w:rPr>
        <w:t> demonstrating</w:t>
      </w:r>
      <w:r>
        <w:rPr>
          <w:color w:val="4D4D4D"/>
          <w:spacing w:val="40"/>
        </w:rPr>
        <w:t> </w:t>
      </w:r>
      <w:r>
        <w:rPr>
          <w:color w:val="4D4D4D"/>
        </w:rPr>
        <w:t>how</w:t>
      </w:r>
      <w:r>
        <w:rPr>
          <w:color w:val="4D4D4D"/>
          <w:spacing w:val="40"/>
        </w:rPr>
        <w:t> </w:t>
      </w:r>
      <w:r>
        <w:rPr>
          <w:color w:val="4D4D4D"/>
          <w:spacing w:val="11"/>
        </w:rPr>
        <w:t>they</w:t>
      </w:r>
      <w:r>
        <w:rPr>
          <w:color w:val="4D4D4D"/>
          <w:spacing w:val="40"/>
        </w:rPr>
        <w:t> </w:t>
      </w:r>
      <w:r>
        <w:rPr>
          <w:color w:val="4D4D4D"/>
        </w:rPr>
        <w:t>can</w:t>
      </w:r>
    </w:p>
    <w:p>
      <w:pPr>
        <w:pStyle w:val="BodyText"/>
        <w:spacing w:line="268" w:lineRule="auto"/>
        <w:ind w:left="187" w:right="21941"/>
      </w:pPr>
      <w:r>
        <w:rPr>
          <w:color w:val="4D4D4D"/>
          <w:spacing w:val="13"/>
        </w:rPr>
        <w:t>successfully </w:t>
      </w:r>
      <w:r>
        <w:rPr>
          <w:color w:val="4D4D4D"/>
        </w:rPr>
        <w:t>pair </w:t>
      </w:r>
      <w:r>
        <w:rPr>
          <w:color w:val="4D4D4D"/>
          <w:spacing w:val="13"/>
        </w:rPr>
        <w:t>with </w:t>
      </w:r>
      <w:r>
        <w:rPr>
          <w:color w:val="4D4D4D"/>
          <w:spacing w:val="11"/>
        </w:rPr>
        <w:t>the </w:t>
      </w:r>
      <w:r>
        <w:rPr>
          <w:color w:val="4D4D4D"/>
        </w:rPr>
        <w:t>Spreading Roots logo. When</w:t>
      </w:r>
      <w:r>
        <w:rPr>
          <w:color w:val="4D4D4D"/>
          <w:spacing w:val="11"/>
        </w:rPr>
        <w:t> creating</w:t>
      </w:r>
      <w:r>
        <w:rPr>
          <w:color w:val="4D4D4D"/>
          <w:spacing w:val="40"/>
        </w:rPr>
        <w:t> </w:t>
      </w:r>
      <w:r>
        <w:rPr>
          <w:color w:val="4D4D4D"/>
        </w:rPr>
        <w:t>logo</w:t>
      </w:r>
      <w:r>
        <w:rPr>
          <w:color w:val="4D4D4D"/>
          <w:spacing w:val="40"/>
        </w:rPr>
        <w:t> </w:t>
      </w:r>
      <w:r>
        <w:rPr>
          <w:color w:val="4D4D4D"/>
        </w:rPr>
        <w:t>lockups,</w:t>
      </w:r>
      <w:r>
        <w:rPr>
          <w:color w:val="4D4D4D"/>
          <w:spacing w:val="40"/>
        </w:rPr>
        <w:t> </w:t>
      </w:r>
      <w:r>
        <w:rPr>
          <w:color w:val="4D4D4D"/>
        </w:rPr>
        <w:t>consider</w:t>
      </w:r>
      <w:r>
        <w:rPr>
          <w:color w:val="4D4D4D"/>
          <w:spacing w:val="40"/>
        </w:rPr>
        <w:t> </w:t>
      </w:r>
      <w:r>
        <w:rPr>
          <w:color w:val="4D4D4D"/>
        </w:rPr>
        <w:t>developing</w:t>
      </w:r>
      <w:r>
        <w:rPr>
          <w:color w:val="4D4D4D"/>
          <w:spacing w:val="40"/>
        </w:rPr>
        <w:t> </w:t>
      </w:r>
      <w:r>
        <w:rPr>
          <w:color w:val="4D4D4D"/>
          <w:spacing w:val="13"/>
        </w:rPr>
        <w:t>vertical</w:t>
      </w:r>
      <w:r>
        <w:rPr>
          <w:color w:val="4D4D4D"/>
          <w:spacing w:val="40"/>
        </w:rPr>
        <w:t> </w:t>
      </w:r>
      <w:r>
        <w:rPr>
          <w:color w:val="4D4D4D"/>
        </w:rPr>
        <w:t>and</w:t>
      </w:r>
    </w:p>
    <w:p>
      <w:pPr>
        <w:pStyle w:val="BodyText"/>
        <w:spacing w:line="321" w:lineRule="exact"/>
        <w:ind w:left="187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10894079</wp:posOffset>
            </wp:positionH>
            <wp:positionV relativeFrom="paragraph">
              <wp:posOffset>41145</wp:posOffset>
            </wp:positionV>
            <wp:extent cx="1847437" cy="736708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437" cy="73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4D4D"/>
        </w:rPr>
        <w:t>horizontal</w:t>
      </w:r>
      <w:r>
        <w:rPr>
          <w:color w:val="4D4D4D"/>
          <w:spacing w:val="66"/>
        </w:rPr>
        <w:t> </w:t>
      </w:r>
      <w:r>
        <w:rPr>
          <w:color w:val="4D4D4D"/>
        </w:rPr>
        <w:t>options</w:t>
      </w:r>
      <w:r>
        <w:rPr>
          <w:color w:val="4D4D4D"/>
          <w:spacing w:val="68"/>
        </w:rPr>
        <w:t> </w:t>
      </w:r>
      <w:r>
        <w:rPr>
          <w:color w:val="4D4D4D"/>
        </w:rPr>
        <w:t>to</w:t>
      </w:r>
      <w:r>
        <w:rPr>
          <w:color w:val="4D4D4D"/>
          <w:spacing w:val="51"/>
          <w:w w:val="150"/>
        </w:rPr>
        <w:t> </w:t>
      </w:r>
      <w:r>
        <w:rPr>
          <w:color w:val="4D4D4D"/>
        </w:rPr>
        <w:t>accommodate</w:t>
      </w:r>
      <w:r>
        <w:rPr>
          <w:color w:val="4D4D4D"/>
          <w:spacing w:val="72"/>
        </w:rPr>
        <w:t> </w:t>
      </w:r>
      <w:r>
        <w:rPr>
          <w:color w:val="4D4D4D"/>
          <w:spacing w:val="17"/>
        </w:rPr>
        <w:t>different</w:t>
      </w:r>
      <w:r>
        <w:rPr>
          <w:color w:val="4D4D4D"/>
          <w:spacing w:val="44"/>
          <w:w w:val="150"/>
        </w:rPr>
        <w:t> </w:t>
      </w:r>
      <w:r>
        <w:rPr>
          <w:color w:val="4D4D4D"/>
        </w:rPr>
        <w:t>design</w:t>
      </w:r>
      <w:r>
        <w:rPr>
          <w:color w:val="4D4D4D"/>
          <w:spacing w:val="72"/>
        </w:rPr>
        <w:t> </w:t>
      </w:r>
      <w:r>
        <w:rPr>
          <w:color w:val="4D4D4D"/>
          <w:spacing w:val="-2"/>
        </w:rPr>
        <w:t>needs.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7592690</wp:posOffset>
                </wp:positionH>
                <wp:positionV relativeFrom="paragraph">
                  <wp:posOffset>264746</wp:posOffset>
                </wp:positionV>
                <wp:extent cx="1936114" cy="1270"/>
                <wp:effectExtent l="0" t="0" r="0" b="0"/>
                <wp:wrapTopAndBottom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19361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114" h="0">
                              <a:moveTo>
                                <a:pt x="193581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905">
                          <a:solidFill>
                            <a:srgbClr val="CCCCC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7.849670pt;margin-top:20.846197pt;width:152.450pt;height:.1pt;mso-position-horizontal-relative:page;mso-position-vertical-relative:paragraph;z-index:-15726080;mso-wrap-distance-left:0;mso-wrap-distance-right:0" id="docshape13" coordorigin="11957,417" coordsize="3049,0" path="m15006,417l11957,417e" filled="false" stroked="true" strokeweight=".622441pt" strokecolor="#cccccc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10862663</wp:posOffset>
                </wp:positionH>
                <wp:positionV relativeFrom="paragraph">
                  <wp:posOffset>264746</wp:posOffset>
                </wp:positionV>
                <wp:extent cx="1936114" cy="1270"/>
                <wp:effectExtent l="0" t="0" r="0" b="0"/>
                <wp:wrapTopAndBottom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19361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114" h="0">
                              <a:moveTo>
                                <a:pt x="193581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905">
                          <a:solidFill>
                            <a:srgbClr val="CCCCC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5.32782pt;margin-top:20.846197pt;width:152.450pt;height:.1pt;mso-position-horizontal-relative:page;mso-position-vertical-relative:paragraph;z-index:-15725568;mso-wrap-distance-left:0;mso-wrap-distance-right:0" id="docshape14" coordorigin="17107,417" coordsize="3049,0" path="m20155,417l17107,417e" filled="false" stroked="true" strokeweight=".622441pt" strokecolor="#cccccc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14132636</wp:posOffset>
                </wp:positionH>
                <wp:positionV relativeFrom="paragraph">
                  <wp:posOffset>264746</wp:posOffset>
                </wp:positionV>
                <wp:extent cx="1936114" cy="1270"/>
                <wp:effectExtent l="0" t="0" r="0" b="0"/>
                <wp:wrapTopAndBottom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19361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114" h="0">
                              <a:moveTo>
                                <a:pt x="193581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905">
                          <a:solidFill>
                            <a:srgbClr val="CCCCC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12.80603pt;margin-top:20.846197pt;width:152.450pt;height:.1pt;mso-position-horizontal-relative:page;mso-position-vertical-relative:paragraph;z-index:-15725056;mso-wrap-distance-left:0;mso-wrap-distance-right:0" id="docshape15" coordorigin="22256,417" coordsize="3049,0" path="m25305,417l22256,417e" filled="false" stroked="true" strokeweight=".622441pt" strokecolor="#cccccc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17402607</wp:posOffset>
                </wp:positionH>
                <wp:positionV relativeFrom="paragraph">
                  <wp:posOffset>264746</wp:posOffset>
                </wp:positionV>
                <wp:extent cx="1936114" cy="1270"/>
                <wp:effectExtent l="0" t="0" r="0" b="0"/>
                <wp:wrapTopAndBottom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9361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114" h="0">
                              <a:moveTo>
                                <a:pt x="193581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905">
                          <a:solidFill>
                            <a:srgbClr val="CCCCC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70.284058pt;margin-top:20.846197pt;width:152.450pt;height:.1pt;mso-position-horizontal-relative:page;mso-position-vertical-relative:paragraph;z-index:-15724544;mso-wrap-distance-left:0;mso-wrap-distance-right:0" id="docshape16" coordorigin="27406,417" coordsize="3049,0" path="m30454,417l27406,417e" filled="false" stroked="true" strokeweight=".622441pt" strokecolor="#cccccc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7692006</wp:posOffset>
            </wp:positionH>
            <wp:positionV relativeFrom="paragraph">
              <wp:posOffset>492404</wp:posOffset>
            </wp:positionV>
            <wp:extent cx="1732296" cy="461962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296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10961978</wp:posOffset>
            </wp:positionH>
            <wp:positionV relativeFrom="paragraph">
              <wp:posOffset>492404</wp:posOffset>
            </wp:positionV>
            <wp:extent cx="1732297" cy="461962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297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14231949</wp:posOffset>
            </wp:positionH>
            <wp:positionV relativeFrom="paragraph">
              <wp:posOffset>492404</wp:posOffset>
            </wp:positionV>
            <wp:extent cx="1732297" cy="461962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297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17501920</wp:posOffset>
            </wp:positionH>
            <wp:positionV relativeFrom="paragraph">
              <wp:posOffset>492404</wp:posOffset>
            </wp:positionV>
            <wp:extent cx="1732297" cy="461962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297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8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7945308</wp:posOffset>
            </wp:positionH>
            <wp:positionV relativeFrom="paragraph">
              <wp:posOffset>393520</wp:posOffset>
            </wp:positionV>
            <wp:extent cx="2248926" cy="807338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926" cy="807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10464205</wp:posOffset>
            </wp:positionH>
            <wp:positionV relativeFrom="paragraph">
              <wp:posOffset>542969</wp:posOffset>
            </wp:positionV>
            <wp:extent cx="1732296" cy="461962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296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13584504</wp:posOffset>
            </wp:positionH>
            <wp:positionV relativeFrom="paragraph">
              <wp:posOffset>267026</wp:posOffset>
            </wp:positionV>
            <wp:extent cx="2468087" cy="946023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087" cy="946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16395636</wp:posOffset>
            </wp:positionH>
            <wp:positionV relativeFrom="paragraph">
              <wp:posOffset>579135</wp:posOffset>
            </wp:positionV>
            <wp:extent cx="1732300" cy="461962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300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1"/>
      </w:pPr>
    </w:p>
    <w:p>
      <w:pPr>
        <w:tabs>
          <w:tab w:pos="29452" w:val="right" w:leader="none"/>
        </w:tabs>
        <w:spacing w:before="0"/>
        <w:ind w:left="10080" w:right="0" w:firstLine="0"/>
        <w:jc w:val="left"/>
        <w:rPr>
          <w:i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10298926</wp:posOffset>
                </wp:positionH>
                <wp:positionV relativeFrom="paragraph">
                  <wp:posOffset>-2421924</wp:posOffset>
                </wp:positionV>
                <wp:extent cx="1270" cy="811530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1270" cy="811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811530">
                              <a:moveTo>
                                <a:pt x="0" y="0"/>
                              </a:moveTo>
                              <a:lnTo>
                                <a:pt x="0" y="811243"/>
                              </a:lnTo>
                            </a:path>
                          </a:pathLst>
                        </a:custGeom>
                        <a:ln w="7905">
                          <a:solidFill>
                            <a:srgbClr val="CCCCC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0928" from="810.939087pt,-190.702728pt" to="810.939087pt,-126.825326pt" stroked="true" strokeweight=".622441pt" strokecolor="#cccccc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16230358</wp:posOffset>
                </wp:positionH>
                <wp:positionV relativeFrom="paragraph">
                  <wp:posOffset>-2481995</wp:posOffset>
                </wp:positionV>
                <wp:extent cx="1270" cy="1003935"/>
                <wp:effectExtent l="0" t="0" r="0" b="0"/>
                <wp:wrapNone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1270" cy="1003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03935">
                              <a:moveTo>
                                <a:pt x="0" y="0"/>
                              </a:moveTo>
                              <a:lnTo>
                                <a:pt x="0" y="1003708"/>
                              </a:lnTo>
                            </a:path>
                          </a:pathLst>
                        </a:custGeom>
                        <a:ln w="7905">
                          <a:solidFill>
                            <a:srgbClr val="CCCCC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2976" from="1277.980957pt,-195.432724pt" to="1277.980957pt,-116.400597pt" stroked="true" strokeweight=".622441pt" strokecolor="#cccccc">
                <v:stroke dashstyle="solid"/>
                <w10:wrap type="none"/>
              </v:line>
            </w:pict>
          </mc:Fallback>
        </mc:AlternateContent>
      </w:r>
      <w:r>
        <w:rPr>
          <w:i/>
          <w:color w:val="237D12"/>
          <w:sz w:val="28"/>
        </w:rPr>
        <w:t>Urban</w:t>
      </w:r>
      <w:r>
        <w:rPr>
          <w:i/>
          <w:color w:val="237D12"/>
          <w:spacing w:val="11"/>
          <w:sz w:val="28"/>
        </w:rPr>
        <w:t> </w:t>
      </w:r>
      <w:r>
        <w:rPr>
          <w:i/>
          <w:color w:val="237D12"/>
          <w:sz w:val="28"/>
        </w:rPr>
        <w:t>&amp;</w:t>
      </w:r>
      <w:r>
        <w:rPr>
          <w:i/>
          <w:color w:val="237D12"/>
          <w:spacing w:val="15"/>
          <w:sz w:val="28"/>
        </w:rPr>
        <w:t> </w:t>
      </w:r>
      <w:r>
        <w:rPr>
          <w:i/>
          <w:color w:val="237D12"/>
          <w:sz w:val="28"/>
        </w:rPr>
        <w:t>Community</w:t>
      </w:r>
      <w:r>
        <w:rPr>
          <w:i/>
          <w:color w:val="237D12"/>
          <w:spacing w:val="14"/>
          <w:sz w:val="28"/>
        </w:rPr>
        <w:t> </w:t>
      </w:r>
      <w:r>
        <w:rPr>
          <w:i/>
          <w:color w:val="237D12"/>
          <w:sz w:val="28"/>
        </w:rPr>
        <w:t>Forestry</w:t>
      </w:r>
      <w:r>
        <w:rPr>
          <w:i/>
          <w:color w:val="237D12"/>
          <w:spacing w:val="14"/>
          <w:sz w:val="28"/>
        </w:rPr>
        <w:t> </w:t>
      </w:r>
      <w:r>
        <w:rPr>
          <w:i/>
          <w:color w:val="237D12"/>
          <w:sz w:val="28"/>
        </w:rPr>
        <w:t>Toolkit:</w:t>
      </w:r>
      <w:r>
        <w:rPr>
          <w:i/>
          <w:color w:val="237D12"/>
          <w:spacing w:val="6"/>
          <w:sz w:val="28"/>
        </w:rPr>
        <w:t> </w:t>
      </w:r>
      <w:r>
        <w:rPr>
          <w:i/>
          <w:color w:val="237D12"/>
          <w:spacing w:val="-2"/>
          <w:sz w:val="28"/>
        </w:rPr>
        <w:t>DRAFT</w:t>
      </w:r>
      <w:r>
        <w:rPr>
          <w:rFonts w:ascii="Times New Roman"/>
          <w:color w:val="237D12"/>
          <w:sz w:val="28"/>
        </w:rPr>
        <w:tab/>
      </w:r>
      <w:r>
        <w:rPr>
          <w:i/>
          <w:color w:val="237D12"/>
          <w:spacing w:val="-10"/>
          <w:sz w:val="28"/>
        </w:rPr>
        <w:t>3</w:t>
      </w:r>
    </w:p>
    <w:sectPr>
      <w:pgSz w:w="31660" w:h="17820" w:orient="landscape"/>
      <w:pgMar w:top="0" w:bottom="0" w:left="1000" w:right="1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86"/>
      <w:outlineLvl w:val="1"/>
    </w:pPr>
    <w:rPr>
      <w:rFonts w:ascii="Arial" w:hAnsi="Arial" w:eastAsia="Arial" w:cs="Arial"/>
      <w:b/>
      <w:bCs/>
      <w:sz w:val="80"/>
      <w:szCs w:val="8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22"/>
      <w:ind w:left="187"/>
      <w:outlineLvl w:val="2"/>
    </w:pPr>
    <w:rPr>
      <w:rFonts w:ascii="Arial" w:hAnsi="Arial" w:eastAsia="Arial" w:cs="Arial"/>
      <w:i/>
      <w:iCs/>
      <w:sz w:val="60"/>
      <w:szCs w:val="6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2024-06-13T13:27:27Z</dcterms:created>
  <dcterms:modified xsi:type="dcterms:W3CDTF">2024-06-13T13:27:27Z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2024-06-13T00:00:00Z</vt:filetime>
  </property>
  <property fmtid="{D5CDD505-2E9C-101B-9397-08002B2CF9AE}" pid="3" name="LastSaved">
    <vt:filetime>2024-06-13T00:00:00Z</vt:filetime>
  </property>
  <property fmtid="{D5CDD505-2E9C-101B-9397-08002B2CF9AE}" pid="4" name="Producer">
    <vt:lpwstr>macOS Version 13.4.1 (c) (Build 22F770820d) Quartz PDFContext</vt:lpwstr>
  </property>
</Properties>
</file>