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CBC351" w14:textId="1E3398D0" w:rsidR="00E00488" w:rsidRDefault="000F29A2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53B8D713" wp14:editId="14FB456B">
                <wp:simplePos x="0" y="0"/>
                <wp:positionH relativeFrom="column">
                  <wp:posOffset>1348740</wp:posOffset>
                </wp:positionH>
                <wp:positionV relativeFrom="paragraph">
                  <wp:posOffset>2484120</wp:posOffset>
                </wp:positionV>
                <wp:extent cx="1687830" cy="1428750"/>
                <wp:effectExtent l="19050" t="19050" r="45720" b="3810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7830" cy="1428750"/>
                        </a:xfrm>
                        <a:prstGeom prst="line">
                          <a:avLst/>
                        </a:prstGeom>
                        <a:ln w="47625">
                          <a:solidFill>
                            <a:schemeClr val="accent3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2" o:spid="_x0000_s1026" style="position:absolute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6.2pt,195.6pt" to="239.1pt,30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" strokecolor="#4e6128 [1606]" strokeweight="3.75pt">
                <v:stroke dashstyle="3 1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A269EC" wp14:editId="0F492203">
                <wp:simplePos x="0" y="0"/>
                <wp:positionH relativeFrom="column">
                  <wp:posOffset>-160020</wp:posOffset>
                </wp:positionH>
                <wp:positionV relativeFrom="paragraph">
                  <wp:posOffset>1310640</wp:posOffset>
                </wp:positionV>
                <wp:extent cx="2049780" cy="1314450"/>
                <wp:effectExtent l="19050" t="19050" r="26670" b="190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9780" cy="1314450"/>
                        </a:xfrm>
                        <a:prstGeom prst="snip2DiagRect">
                          <a:avLst/>
                        </a:prstGeom>
                        <a:solidFill>
                          <a:srgbClr val="D2E0D7"/>
                        </a:solidFill>
                        <a:ln w="28575">
                          <a:solidFill>
                            <a:srgbClr val="A2BCAC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73F064" w14:textId="784F2C66" w:rsidR="009935D6" w:rsidRPr="0072661B" w:rsidRDefault="009935D6" w:rsidP="009935D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72661B">
                              <w:rPr>
                                <w:rFonts w:ascii="Arial" w:hAnsi="Arial" w:cs="Arial"/>
                                <w:sz w:val="28"/>
                              </w:rPr>
                              <w:t>Sitting in a forest for just 15 minutes reduces</w:t>
                            </w:r>
                            <w:r w:rsidR="000F29A2">
                              <w:rPr>
                                <w:rFonts w:ascii="Arial" w:hAnsi="Arial" w:cs="Arial"/>
                                <w:sz w:val="28"/>
                              </w:rPr>
                              <w:t xml:space="preserve"> your cortisol levels and heart.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6" style="position:absolute;margin-left:-12.6pt;margin-top:103.2pt;width:161.4pt;height:10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49780,13144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" adj="-11796480,,5400" path="m,l1830701,r219079,219079l2049780,1314450r,l219079,1314450,,1095371,,xe" fillcolor="#d2e0d7" strokecolor="#a2bcac" strokeweight="2.25pt">
                <v:stroke joinstyle="miter"/>
                <v:formulas/>
                <v:path arrowok="t" o:connecttype="custom" o:connectlocs="0,0;1830701,0;2049780,219079;2049780,1314450;2049780,1314450;219079,1314450;0,1095371;0,0" o:connectangles="0,0,0,0,0,0,0,0" textboxrect="0,0,2049780,1314450"/>
                <v:textbox>
                  <w:txbxContent>
                    <w:p w14:paraId="3A73F064" w14:textId="784F2C66" w:rsidR="009935D6" w:rsidRPr="0072661B" w:rsidRDefault="009935D6" w:rsidP="009935D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  <w:r w:rsidRPr="0072661B">
                        <w:rPr>
                          <w:rFonts w:ascii="Arial" w:hAnsi="Arial" w:cs="Arial"/>
                          <w:sz w:val="28"/>
                        </w:rPr>
                        <w:t>Sitting in a forest for just 15 minutes reduces</w:t>
                      </w:r>
                      <w:r w:rsidR="000F29A2">
                        <w:rPr>
                          <w:rFonts w:ascii="Arial" w:hAnsi="Arial" w:cs="Arial"/>
                          <w:sz w:val="28"/>
                        </w:rPr>
                        <w:t xml:space="preserve"> your cortisol levels and heart.</w:t>
                      </w:r>
                    </w:p>
                  </w:txbxContent>
                </v:textbox>
              </v:shape>
            </w:pict>
          </mc:Fallback>
        </mc:AlternateContent>
      </w:r>
      <w:r w:rsidR="00FF626C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09EF30C6" wp14:editId="51226524">
                <wp:simplePos x="0" y="0"/>
                <wp:positionH relativeFrom="column">
                  <wp:posOffset>0</wp:posOffset>
                </wp:positionH>
                <wp:positionV relativeFrom="paragraph">
                  <wp:posOffset>3600449</wp:posOffset>
                </wp:positionV>
                <wp:extent cx="2095500" cy="2124075"/>
                <wp:effectExtent l="19050" t="19050" r="19050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2124075"/>
                        </a:xfrm>
                        <a:prstGeom prst="snip2DiagRect">
                          <a:avLst/>
                        </a:prstGeom>
                        <a:solidFill>
                          <a:srgbClr val="D2E0D7"/>
                        </a:solidFill>
                        <a:ln w="28575">
                          <a:solidFill>
                            <a:srgbClr val="A2BCAC"/>
                          </a:solidFill>
                        </a:ln>
                        <a:effectLst/>
                      </wps:spPr>
                      <wps:txbx>
                        <w:txbxContent>
                          <w:p w14:paraId="288850D2" w14:textId="2B9D7A6A" w:rsidR="009935D6" w:rsidRPr="00FD6CA8" w:rsidRDefault="009935D6" w:rsidP="009935D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72661B">
                              <w:rPr>
                                <w:rFonts w:ascii="Arial" w:hAnsi="Arial" w:cs="Arial"/>
                                <w:sz w:val="28"/>
                              </w:rPr>
                              <w:t>Contact with nature improves the “thinking” part of our brain including focus, problem solving, memory, planning, and creativity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</w:rPr>
                              <w:t>.</w:t>
                            </w:r>
                          </w:p>
                          <w:p w14:paraId="1091456F" w14:textId="77777777" w:rsidR="009935D6" w:rsidRDefault="009935D6" w:rsidP="009935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7" style="position:absolute;margin-left:0;margin-top:283.5pt;width:165pt;height:167.2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95500,21240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" adj="-11796480,,5400" path="m,l1746243,r349257,349257l2095500,2124075r,l349257,2124075,,1774818,,xe" fillcolor="#d2e0d7" strokecolor="#a2bcac" strokeweight="2.25pt">
                <v:stroke joinstyle="miter"/>
                <v:formulas/>
                <v:path arrowok="t" o:connecttype="custom" o:connectlocs="0,0;1746243,0;2095500,349257;2095500,2124075;2095500,2124075;349257,2124075;0,1774818;0,0" o:connectangles="0,0,0,0,0,0,0,0" textboxrect="0,0,2095500,2124075"/>
                <v:textbox>
                  <w:txbxContent>
                    <w:p w14:paraId="288850D2" w14:textId="2B9D7A6A" w:rsidR="009935D6" w:rsidRPr="00FD6CA8" w:rsidRDefault="009935D6" w:rsidP="009935D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  <w:r w:rsidRPr="0072661B">
                        <w:rPr>
                          <w:rFonts w:ascii="Arial" w:hAnsi="Arial" w:cs="Arial"/>
                          <w:sz w:val="28"/>
                        </w:rPr>
                        <w:t>Contact with nature improves the “thinking” part of our brain including focus, problem solving, memory, planning, and creativity</w:t>
                      </w:r>
                      <w:r>
                        <w:rPr>
                          <w:rFonts w:ascii="Arial" w:hAnsi="Arial" w:cs="Arial"/>
                          <w:sz w:val="28"/>
                        </w:rPr>
                        <w:t>.</w:t>
                      </w:r>
                    </w:p>
                    <w:p w14:paraId="1091456F" w14:textId="77777777" w:rsidR="009935D6" w:rsidRDefault="009935D6" w:rsidP="009935D6"/>
                  </w:txbxContent>
                </v:textbox>
              </v:shape>
            </w:pict>
          </mc:Fallback>
        </mc:AlternateContent>
      </w:r>
      <w:r w:rsidR="00FF626C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7A8932" wp14:editId="1CA7B7D5">
                <wp:simplePos x="0" y="0"/>
                <wp:positionH relativeFrom="column">
                  <wp:posOffset>3257550</wp:posOffset>
                </wp:positionH>
                <wp:positionV relativeFrom="paragraph">
                  <wp:posOffset>2781300</wp:posOffset>
                </wp:positionV>
                <wp:extent cx="1171575" cy="1123950"/>
                <wp:effectExtent l="19050" t="19050" r="47625" b="3810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71575" cy="1123950"/>
                        </a:xfrm>
                        <a:prstGeom prst="line">
                          <a:avLst/>
                        </a:prstGeom>
                        <a:ln w="47625">
                          <a:solidFill>
                            <a:schemeClr val="accent3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6127E6AF" id="Straight Connector 13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6.5pt,219pt" to="348.75pt,30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" strokecolor="#4e6128 [1606]" strokeweight="3.75pt">
                <v:stroke dashstyle="3 1"/>
              </v:line>
            </w:pict>
          </mc:Fallback>
        </mc:AlternateContent>
      </w:r>
      <w:r w:rsidR="00FF626C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6E8D9AD" wp14:editId="00240281">
                <wp:simplePos x="0" y="0"/>
                <wp:positionH relativeFrom="column">
                  <wp:posOffset>3257549</wp:posOffset>
                </wp:positionH>
                <wp:positionV relativeFrom="paragraph">
                  <wp:posOffset>1485900</wp:posOffset>
                </wp:positionV>
                <wp:extent cx="2371725" cy="1390650"/>
                <wp:effectExtent l="19050" t="19050" r="28575" b="190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1725" cy="1390650"/>
                        </a:xfrm>
                        <a:prstGeom prst="snip2DiagRect">
                          <a:avLst/>
                        </a:prstGeom>
                        <a:solidFill>
                          <a:srgbClr val="D2E0D7"/>
                        </a:solidFill>
                        <a:ln w="28575">
                          <a:solidFill>
                            <a:srgbClr val="A2BCAC"/>
                          </a:solidFill>
                        </a:ln>
                        <a:effectLst/>
                      </wps:spPr>
                      <wps:txbx>
                        <w:txbxContent>
                          <w:p w14:paraId="0DB389AA" w14:textId="06A2D1B2" w:rsidR="009935D6" w:rsidRPr="009935D6" w:rsidRDefault="009935D6" w:rsidP="009935D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</w:rPr>
                            </w:pPr>
                            <w:r w:rsidRPr="009935D6">
                              <w:rPr>
                                <w:rFonts w:ascii="Arial" w:hAnsi="Arial" w:cs="Arial"/>
                                <w:sz w:val="28"/>
                              </w:rPr>
                              <w:t>Spending at least 2 hours in nature each week significantly improves your health and well</w:t>
                            </w:r>
                            <w:r w:rsidR="000F29A2">
                              <w:rPr>
                                <w:rFonts w:ascii="Arial" w:hAnsi="Arial" w:cs="Arial"/>
                                <w:sz w:val="28"/>
                              </w:rPr>
                              <w:t>-</w:t>
                            </w:r>
                            <w:r w:rsidRPr="009935D6">
                              <w:rPr>
                                <w:rFonts w:ascii="Arial" w:hAnsi="Arial" w:cs="Arial"/>
                                <w:sz w:val="28"/>
                              </w:rPr>
                              <w:t>being.</w:t>
                            </w:r>
                          </w:p>
                          <w:p w14:paraId="3BB4F096" w14:textId="77777777" w:rsidR="009935D6" w:rsidRDefault="009935D6" w:rsidP="009935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8" style="position:absolute;margin-left:256.5pt;margin-top:117pt;width:186.75pt;height:109.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371725,13906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" adj="-11796480,,5400" path="m,l2139945,r231780,231780l2371725,1390650r,l231780,1390650,,1158870,,xe" fillcolor="#d2e0d7" strokecolor="#a2bcac" strokeweight="2.25pt">
                <v:stroke joinstyle="miter"/>
                <v:formulas/>
                <v:path arrowok="t" o:connecttype="custom" o:connectlocs="0,0;2139945,0;2371725,231780;2371725,1390650;2371725,1390650;231780,1390650;0,1158870;0,0" o:connectangles="0,0,0,0,0,0,0,0" textboxrect="0,0,2371725,1390650"/>
                <v:textbox>
                  <w:txbxContent>
                    <w:p w14:paraId="0DB389AA" w14:textId="06A2D1B2" w:rsidR="009935D6" w:rsidRPr="009935D6" w:rsidRDefault="009935D6" w:rsidP="009935D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sz w:val="40"/>
                        </w:rPr>
                      </w:pPr>
                      <w:r w:rsidRPr="009935D6">
                        <w:rPr>
                          <w:rFonts w:ascii="Arial" w:hAnsi="Arial" w:cs="Arial"/>
                          <w:sz w:val="28"/>
                        </w:rPr>
                        <w:t>Spending at least 2 hours in nature each week significantly improves your health and well</w:t>
                      </w:r>
                      <w:r w:rsidR="000F29A2">
                        <w:rPr>
                          <w:rFonts w:ascii="Arial" w:hAnsi="Arial" w:cs="Arial"/>
                          <w:sz w:val="28"/>
                        </w:rPr>
                        <w:t>-</w:t>
                      </w:r>
                      <w:r w:rsidRPr="009935D6">
                        <w:rPr>
                          <w:rFonts w:ascii="Arial" w:hAnsi="Arial" w:cs="Arial"/>
                          <w:sz w:val="28"/>
                        </w:rPr>
                        <w:t>being.</w:t>
                      </w:r>
                    </w:p>
                    <w:p w14:paraId="3BB4F096" w14:textId="77777777" w:rsidR="009935D6" w:rsidRDefault="009935D6" w:rsidP="009935D6"/>
                  </w:txbxContent>
                </v:textbox>
              </v:shape>
            </w:pict>
          </mc:Fallback>
        </mc:AlternateContent>
      </w:r>
      <w:r w:rsidR="00081D5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810D517" wp14:editId="28CBA4F4">
                <wp:simplePos x="0" y="0"/>
                <wp:positionH relativeFrom="column">
                  <wp:posOffset>1885950</wp:posOffset>
                </wp:positionH>
                <wp:positionV relativeFrom="paragraph">
                  <wp:posOffset>4057650</wp:posOffset>
                </wp:positionV>
                <wp:extent cx="1143000" cy="495300"/>
                <wp:effectExtent l="19050" t="19050" r="38100" b="3810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3000" cy="495300"/>
                        </a:xfrm>
                        <a:prstGeom prst="line">
                          <a:avLst/>
                        </a:prstGeom>
                        <a:ln w="47625">
                          <a:solidFill>
                            <a:schemeClr val="accent3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2508CFF8" id="Straight Connector 14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8.5pt,319.5pt" to="238.5pt,35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" strokecolor="#4e6128 [1606]" strokeweight="3.75pt">
                <v:stroke dashstyle="3 1"/>
              </v:line>
            </w:pict>
          </mc:Fallback>
        </mc:AlternateContent>
      </w:r>
      <w:r w:rsidR="00081D5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2783F710" wp14:editId="0CA9F32A">
                <wp:simplePos x="0" y="0"/>
                <wp:positionH relativeFrom="column">
                  <wp:posOffset>-933450</wp:posOffset>
                </wp:positionH>
                <wp:positionV relativeFrom="paragraph">
                  <wp:posOffset>-895350</wp:posOffset>
                </wp:positionV>
                <wp:extent cx="7791450" cy="10001250"/>
                <wp:effectExtent l="0" t="0" r="1905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1450" cy="10001250"/>
                        </a:xfrm>
                        <a:prstGeom prst="rect">
                          <a:avLst/>
                        </a:prstGeom>
                        <a:solidFill>
                          <a:srgbClr val="A2BCAC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rect w14:anchorId="1279A812" id="Rectangle 4" o:spid="_x0000_s1026" style="position:absolute;margin-left:-73.5pt;margin-top:-70.5pt;width:613.5pt;height:787.5pt;z-index:251624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" fillcolor="#a2bcac" strokecolor="#243f60 [1604]" strokeweight="2pt"/>
            </w:pict>
          </mc:Fallback>
        </mc:AlternateContent>
      </w:r>
      <w:r w:rsidR="00081D5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6EE23745" wp14:editId="776F47ED">
                <wp:simplePos x="0" y="0"/>
                <wp:positionH relativeFrom="column">
                  <wp:posOffset>-876300</wp:posOffset>
                </wp:positionH>
                <wp:positionV relativeFrom="paragraph">
                  <wp:posOffset>-895350</wp:posOffset>
                </wp:positionV>
                <wp:extent cx="7734300" cy="1638300"/>
                <wp:effectExtent l="0" t="0" r="19050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34300" cy="1638300"/>
                        </a:xfrm>
                        <a:prstGeom prst="rect">
                          <a:avLst/>
                        </a:prstGeom>
                        <a:solidFill>
                          <a:srgbClr val="E4ECE7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B9D775" w14:textId="77777777" w:rsidR="00081D5F" w:rsidRPr="00081D5F" w:rsidRDefault="00081D5F" w:rsidP="009935D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237012"/>
                                <w:sz w:val="20"/>
                                <w:szCs w:val="56"/>
                              </w:rPr>
                            </w:pPr>
                          </w:p>
                          <w:p w14:paraId="168B5316" w14:textId="77777777" w:rsidR="009935D6" w:rsidRPr="009935D6" w:rsidRDefault="009935D6" w:rsidP="009935D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237012"/>
                                <w:sz w:val="96"/>
                                <w:szCs w:val="56"/>
                              </w:rPr>
                            </w:pPr>
                            <w:r w:rsidRPr="009935D6">
                              <w:rPr>
                                <w:rFonts w:ascii="Arial" w:hAnsi="Arial" w:cs="Arial"/>
                                <w:b/>
                                <w:color w:val="237012"/>
                                <w:sz w:val="96"/>
                                <w:szCs w:val="56"/>
                              </w:rPr>
                              <w:t>GREEN SPACES …</w:t>
                            </w:r>
                          </w:p>
                          <w:p w14:paraId="79FF3394" w14:textId="77777777" w:rsidR="009935D6" w:rsidRPr="009935D6" w:rsidRDefault="009935D6" w:rsidP="009935D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237012"/>
                                <w:sz w:val="56"/>
                                <w:szCs w:val="56"/>
                              </w:rPr>
                            </w:pPr>
                            <w:r w:rsidRPr="009935D6">
                              <w:rPr>
                                <w:rFonts w:ascii="Arial" w:hAnsi="Arial" w:cs="Arial"/>
                                <w:b/>
                                <w:color w:val="237012"/>
                                <w:sz w:val="56"/>
                                <w:szCs w:val="56"/>
                              </w:rPr>
                              <w:t>Nature’s Prescription for Your Mind</w:t>
                            </w:r>
                          </w:p>
                          <w:p w14:paraId="4E6AA4A2" w14:textId="77777777" w:rsidR="009935D6" w:rsidRDefault="009935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type w14:anchorId="6EE2374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8" type="#_x0000_t202" style="position:absolute;margin-left:-69pt;margin-top:-70.5pt;width:609pt;height:129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" fillcolor="#e4ece7" strokeweight=".5pt">
                <v:textbox>
                  <w:txbxContent>
                    <w:p w14:paraId="0AB9D775" w14:textId="77777777" w:rsidR="00081D5F" w:rsidRPr="00081D5F" w:rsidRDefault="00081D5F" w:rsidP="009935D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237012"/>
                          <w:sz w:val="20"/>
                          <w:szCs w:val="56"/>
                        </w:rPr>
                      </w:pPr>
                    </w:p>
                    <w:p w14:paraId="168B5316" w14:textId="77777777" w:rsidR="009935D6" w:rsidRPr="009935D6" w:rsidRDefault="009935D6" w:rsidP="009935D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237012"/>
                          <w:sz w:val="96"/>
                          <w:szCs w:val="56"/>
                        </w:rPr>
                      </w:pPr>
                      <w:r w:rsidRPr="009935D6">
                        <w:rPr>
                          <w:rFonts w:ascii="Arial" w:hAnsi="Arial" w:cs="Arial"/>
                          <w:b/>
                          <w:color w:val="237012"/>
                          <w:sz w:val="96"/>
                          <w:szCs w:val="56"/>
                        </w:rPr>
                        <w:t>GREEN SPACES …</w:t>
                      </w:r>
                    </w:p>
                    <w:p w14:paraId="79FF3394" w14:textId="77777777" w:rsidR="009935D6" w:rsidRPr="009935D6" w:rsidRDefault="009935D6" w:rsidP="009935D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237012"/>
                          <w:sz w:val="56"/>
                          <w:szCs w:val="56"/>
                        </w:rPr>
                      </w:pPr>
                      <w:r w:rsidRPr="009935D6">
                        <w:rPr>
                          <w:rFonts w:ascii="Arial" w:hAnsi="Arial" w:cs="Arial"/>
                          <w:b/>
                          <w:color w:val="237012"/>
                          <w:sz w:val="56"/>
                          <w:szCs w:val="56"/>
                        </w:rPr>
                        <w:t>Nature’s Prescription for Your Mind</w:t>
                      </w:r>
                    </w:p>
                    <w:p w14:paraId="4E6AA4A2" w14:textId="77777777" w:rsidR="009935D6" w:rsidRDefault="009935D6"/>
                  </w:txbxContent>
                </v:textbox>
              </v:shape>
            </w:pict>
          </mc:Fallback>
        </mc:AlternateContent>
      </w:r>
      <w:r w:rsidR="00081D5F">
        <w:rPr>
          <w:noProof/>
        </w:rPr>
        <w:drawing>
          <wp:anchor distT="0" distB="0" distL="114300" distR="114300" simplePos="0" relativeHeight="251689984" behindDoc="0" locked="0" layoutInCell="1" allowOverlap="1" wp14:anchorId="032744AA" wp14:editId="1481E116">
            <wp:simplePos x="0" y="0"/>
            <wp:positionH relativeFrom="margin">
              <wp:posOffset>2359025</wp:posOffset>
            </wp:positionH>
            <wp:positionV relativeFrom="margin">
              <wp:posOffset>7888605</wp:posOffset>
            </wp:positionV>
            <wp:extent cx="1295400" cy="38862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ite background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1D5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5A4CCBB" wp14:editId="2E4EF435">
                <wp:simplePos x="0" y="0"/>
                <wp:positionH relativeFrom="column">
                  <wp:posOffset>-876300</wp:posOffset>
                </wp:positionH>
                <wp:positionV relativeFrom="paragraph">
                  <wp:posOffset>8448040</wp:posOffset>
                </wp:positionV>
                <wp:extent cx="7734300" cy="4286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34300" cy="428625"/>
                        </a:xfrm>
                        <a:prstGeom prst="rect">
                          <a:avLst/>
                        </a:prstGeom>
                        <a:solidFill>
                          <a:srgbClr val="E4ECE7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4C6F4D" w14:textId="77777777" w:rsidR="00081D5F" w:rsidRPr="00081D5F" w:rsidRDefault="00081D5F" w:rsidP="00081D5F">
                            <w:pPr>
                              <w:spacing w:after="0" w:line="240" w:lineRule="auto"/>
                              <w:rPr>
                                <w:sz w:val="12"/>
                                <w:szCs w:val="12"/>
                              </w:rPr>
                            </w:pPr>
                            <w:r w:rsidRPr="00081D5F">
                              <w:rPr>
                                <w:sz w:val="12"/>
                                <w:szCs w:val="12"/>
                              </w:rPr>
                              <w:t xml:space="preserve">Berman, M. G., Kross, E., Krpan, K. M., Askren, M. K., Burson, A., Deldin, P. J., Kaplan, S., </w:t>
                            </w:r>
                            <w:proofErr w:type="spellStart"/>
                            <w:r w:rsidRPr="00081D5F">
                              <w:rPr>
                                <w:sz w:val="12"/>
                                <w:szCs w:val="12"/>
                              </w:rPr>
                              <w:t>Sherdell</w:t>
                            </w:r>
                            <w:proofErr w:type="spellEnd"/>
                            <w:r w:rsidRPr="00081D5F">
                              <w:rPr>
                                <w:sz w:val="12"/>
                                <w:szCs w:val="12"/>
                              </w:rPr>
                              <w:t xml:space="preserve">, L., Gotlib, I. H., &amp; </w:t>
                            </w:r>
                            <w:proofErr w:type="spellStart"/>
                            <w:r w:rsidRPr="00081D5F">
                              <w:rPr>
                                <w:sz w:val="12"/>
                                <w:szCs w:val="12"/>
                              </w:rPr>
                              <w:t>Jonides</w:t>
                            </w:r>
                            <w:proofErr w:type="spellEnd"/>
                            <w:r w:rsidRPr="00081D5F">
                              <w:rPr>
                                <w:sz w:val="12"/>
                                <w:szCs w:val="12"/>
                              </w:rPr>
                              <w:t xml:space="preserve">, J. (2012). Interacting with nature improves cognition and affect for individuals with depression. Journal of Affective Disorders, 140(3), 300–305; https://doi.org/10.1016/j.jad.2012.03.012Hiromitsu, K. et al. (2015). Analysis of Individual Variation in Autonomic Responses to Urban and Forest Environments. Evidence-Based Complementary and Alternative Medicine. </w:t>
                            </w:r>
                            <w:hyperlink r:id="rId6" w:history="1">
                              <w:r w:rsidRPr="00081D5F">
                                <w:rPr>
                                  <w:rStyle w:val="Hyperlink"/>
                                  <w:color w:val="auto"/>
                                  <w:sz w:val="12"/>
                                  <w:szCs w:val="12"/>
                                </w:rPr>
                                <w:t>https://doi.org/10.1155</w:t>
                              </w:r>
                            </w:hyperlink>
                            <w:r w:rsidRPr="00081D5F">
                              <w:rPr>
                                <w:sz w:val="12"/>
                                <w:szCs w:val="12"/>
                              </w:rPr>
                              <w:t>; Kaplan, S. (1995). The restorative benefits of nature: Toward an integrative framework. Journal of Environmental Psychology, 15(3), 169–182. https://doi.org/10.1016/0272-</w:t>
                            </w:r>
                            <w:proofErr w:type="gramStart"/>
                            <w:r w:rsidRPr="00081D5F">
                              <w:rPr>
                                <w:sz w:val="12"/>
                                <w:szCs w:val="12"/>
                              </w:rPr>
                              <w:t>4944(</w:t>
                            </w:r>
                            <w:proofErr w:type="gramEnd"/>
                            <w:r w:rsidRPr="00081D5F">
                              <w:rPr>
                                <w:sz w:val="12"/>
                                <w:szCs w:val="12"/>
                              </w:rPr>
                              <w:t>95)90001-2;</w:t>
                            </w:r>
                          </w:p>
                          <w:p w14:paraId="2356A222" w14:textId="77777777" w:rsidR="009935D6" w:rsidRPr="00081D5F" w:rsidRDefault="009935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55A4CCBB" id="Text Box 19" o:spid="_x0000_s1029" type="#_x0000_t202" style="position:absolute;margin-left:-69pt;margin-top:665.2pt;width:609pt;height:33.75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" fillcolor="#e4ece7" stroked="f" strokeweight=".5pt">
                <v:textbox>
                  <w:txbxContent>
                    <w:p w14:paraId="244C6F4D" w14:textId="77777777" w:rsidR="00081D5F" w:rsidRPr="00081D5F" w:rsidRDefault="00081D5F" w:rsidP="00081D5F">
                      <w:pPr>
                        <w:spacing w:after="0" w:line="240" w:lineRule="auto"/>
                        <w:rPr>
                          <w:sz w:val="12"/>
                          <w:szCs w:val="12"/>
                        </w:rPr>
                      </w:pPr>
                      <w:r w:rsidRPr="00081D5F">
                        <w:rPr>
                          <w:sz w:val="12"/>
                          <w:szCs w:val="12"/>
                        </w:rPr>
                        <w:t xml:space="preserve">Berman, M. G., Kross, E., Krpan, K. M., Askren, M. K., Burson, A., Deldin, P. J., Kaplan, S., </w:t>
                      </w:r>
                      <w:proofErr w:type="spellStart"/>
                      <w:r w:rsidRPr="00081D5F">
                        <w:rPr>
                          <w:sz w:val="12"/>
                          <w:szCs w:val="12"/>
                        </w:rPr>
                        <w:t>Sherdell</w:t>
                      </w:r>
                      <w:proofErr w:type="spellEnd"/>
                      <w:r w:rsidRPr="00081D5F">
                        <w:rPr>
                          <w:sz w:val="12"/>
                          <w:szCs w:val="12"/>
                        </w:rPr>
                        <w:t xml:space="preserve">, L., Gotlib, I. H., &amp; </w:t>
                      </w:r>
                      <w:proofErr w:type="spellStart"/>
                      <w:r w:rsidRPr="00081D5F">
                        <w:rPr>
                          <w:sz w:val="12"/>
                          <w:szCs w:val="12"/>
                        </w:rPr>
                        <w:t>Jonides</w:t>
                      </w:r>
                      <w:proofErr w:type="spellEnd"/>
                      <w:r w:rsidRPr="00081D5F">
                        <w:rPr>
                          <w:sz w:val="12"/>
                          <w:szCs w:val="12"/>
                        </w:rPr>
                        <w:t xml:space="preserve">, J. (2012). Interacting with nature improves cognition and affect for individuals with depression. Journal of Affective Disorders, 140(3), 300–305; https://doi.org/10.1016/j.jad.2012.03.012Hiromitsu, K. et al. (2015). Analysis of Individual Variation in Autonomic Responses to Urban and Forest Environments. Evidence-Based Complementary and Alternative Medicine. </w:t>
                      </w:r>
                      <w:hyperlink r:id="rId7" w:history="1">
                        <w:r w:rsidRPr="00081D5F">
                          <w:rPr>
                            <w:rStyle w:val="Hyperlink"/>
                            <w:color w:val="auto"/>
                            <w:sz w:val="12"/>
                            <w:szCs w:val="12"/>
                          </w:rPr>
                          <w:t>https://doi.org/10.1155</w:t>
                        </w:r>
                      </w:hyperlink>
                      <w:r w:rsidRPr="00081D5F">
                        <w:rPr>
                          <w:sz w:val="12"/>
                          <w:szCs w:val="12"/>
                        </w:rPr>
                        <w:t xml:space="preserve">; Kaplan, S. (1995). The restorative benefits of nature: Toward an integrative framework. Journal of Environmental Psychology, 15(3), 169–182. </w:t>
                      </w:r>
                      <w:proofErr w:type="gramStart"/>
                      <w:r w:rsidRPr="00081D5F">
                        <w:rPr>
                          <w:sz w:val="12"/>
                          <w:szCs w:val="12"/>
                        </w:rPr>
                        <w:t>https://doi.org/10.1016/0272-4944(95)90001-2;</w:t>
                      </w:r>
                      <w:proofErr w:type="gramEnd"/>
                    </w:p>
                    <w:p w14:paraId="2356A222" w14:textId="77777777" w:rsidR="009935D6" w:rsidRPr="00081D5F" w:rsidRDefault="009935D6"/>
                  </w:txbxContent>
                </v:textbox>
              </v:shape>
            </w:pict>
          </mc:Fallback>
        </mc:AlternateContent>
      </w:r>
      <w:r w:rsidR="009935D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5FB59AA" wp14:editId="36ABA261">
                <wp:simplePos x="0" y="0"/>
                <wp:positionH relativeFrom="column">
                  <wp:posOffset>3524250</wp:posOffset>
                </wp:positionH>
                <wp:positionV relativeFrom="paragraph">
                  <wp:posOffset>4743450</wp:posOffset>
                </wp:positionV>
                <wp:extent cx="133350" cy="1771650"/>
                <wp:effectExtent l="19050" t="0" r="38100" b="19050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771650"/>
                        </a:xfrm>
                        <a:prstGeom prst="line">
                          <a:avLst/>
                        </a:prstGeom>
                        <a:ln w="47625">
                          <a:solidFill>
                            <a:schemeClr val="accent3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33417B41" id="Straight Connector 17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5pt,373.5pt" to="4in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" strokecolor="#4e6128 [1606]" strokeweight="3.75pt">
                <v:stroke dashstyle="3 1"/>
              </v:line>
            </w:pict>
          </mc:Fallback>
        </mc:AlternateContent>
      </w:r>
      <w:r w:rsidR="009935D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18131FC" wp14:editId="04678D15">
                <wp:simplePos x="0" y="0"/>
                <wp:positionH relativeFrom="column">
                  <wp:posOffset>762000</wp:posOffset>
                </wp:positionH>
                <wp:positionV relativeFrom="paragraph">
                  <wp:posOffset>6400800</wp:posOffset>
                </wp:positionV>
                <wp:extent cx="4762500" cy="1200150"/>
                <wp:effectExtent l="19050" t="19050" r="19050" b="1905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1200150"/>
                        </a:xfrm>
                        <a:prstGeom prst="snip2DiagRect">
                          <a:avLst/>
                        </a:prstGeom>
                        <a:solidFill>
                          <a:srgbClr val="D2E0D7"/>
                        </a:solidFill>
                        <a:ln w="28575">
                          <a:solidFill>
                            <a:srgbClr val="A2BCAC"/>
                          </a:solidFill>
                        </a:ln>
                        <a:effectLst/>
                      </wps:spPr>
                      <wps:txbx>
                        <w:txbxContent>
                          <w:p w14:paraId="2B277C5D" w14:textId="77777777" w:rsidR="009935D6" w:rsidRPr="0072661B" w:rsidRDefault="009935D6" w:rsidP="009935D6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72661B">
                              <w:rPr>
                                <w:rFonts w:ascii="Arial" w:hAnsi="Arial" w:cs="Arial"/>
                                <w:sz w:val="28"/>
                              </w:rPr>
                              <w:t>Parks and nature prescriptions by healthcare and social service providers successfully promote health beha</w:t>
                            </w:r>
                            <w:bookmarkStart w:id="0" w:name="_GoBack"/>
                            <w:bookmarkEnd w:id="0"/>
                            <w:r w:rsidRPr="0072661B">
                              <w:rPr>
                                <w:rFonts w:ascii="Arial" w:hAnsi="Arial" w:cs="Arial"/>
                                <w:sz w:val="28"/>
                              </w:rPr>
                              <w:t>vior changes, improved health outcomes, and address health inequalities.</w:t>
                            </w:r>
                          </w:p>
                          <w:p w14:paraId="24DAD5B3" w14:textId="77777777" w:rsidR="009935D6" w:rsidRDefault="009935D6" w:rsidP="009935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 w14:anchorId="718131FC" id="Text Box 11" o:spid="_x0000_s1030" style="position:absolute;margin-left:60pt;margin-top:7in;width:375pt;height:94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762500,12001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" adj="-11796480,,5400" path="m,l4562471,r200029,200029l4762500,1200150r,l200029,1200150,,1000121,,xe" fillcolor="#d2e0d7" strokecolor="#a2bcac" strokeweight="2.25pt">
                <v:stroke joinstyle="miter"/>
                <v:formulas/>
                <v:path arrowok="t" o:connecttype="custom" o:connectlocs="0,0;4562471,0;4762500,200029;4762500,1200150;4762500,1200150;200029,1200150;0,1000121;0,0" o:connectangles="0,0,0,0,0,0,0,0" textboxrect="0,0,4762500,1200150"/>
                <v:textbox>
                  <w:txbxContent>
                    <w:p w14:paraId="2B277C5D" w14:textId="77777777" w:rsidR="009935D6" w:rsidRPr="0072661B" w:rsidRDefault="009935D6" w:rsidP="009935D6">
                      <w:pPr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  <w:r w:rsidRPr="0072661B">
                        <w:rPr>
                          <w:rFonts w:ascii="Arial" w:hAnsi="Arial" w:cs="Arial"/>
                          <w:sz w:val="28"/>
                        </w:rPr>
                        <w:t>Parks and nature prescriptions by healthcare and social service providers successfully promote health behavior changes, improved health outcomes, and address health inequalities.</w:t>
                      </w:r>
                    </w:p>
                    <w:p w14:paraId="24DAD5B3" w14:textId="77777777" w:rsidR="009935D6" w:rsidRDefault="009935D6" w:rsidP="009935D6"/>
                  </w:txbxContent>
                </v:textbox>
              </v:shape>
            </w:pict>
          </mc:Fallback>
        </mc:AlternateContent>
      </w:r>
      <w:r w:rsidR="009935D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39C0DE9" wp14:editId="3C7A2533">
                <wp:simplePos x="0" y="0"/>
                <wp:positionH relativeFrom="column">
                  <wp:posOffset>3371850</wp:posOffset>
                </wp:positionH>
                <wp:positionV relativeFrom="paragraph">
                  <wp:posOffset>4057650</wp:posOffset>
                </wp:positionV>
                <wp:extent cx="1257300" cy="285750"/>
                <wp:effectExtent l="0" t="19050" r="19050" b="3810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7300" cy="285750"/>
                        </a:xfrm>
                        <a:prstGeom prst="line">
                          <a:avLst/>
                        </a:prstGeom>
                        <a:ln w="47625">
                          <a:solidFill>
                            <a:schemeClr val="accent3">
                              <a:lumMod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5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5pt,319.5pt" to="364.5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" strokecolor="#4e6128 [1606]" strokeweight="3.75pt">
                <v:stroke dashstyle="3 1"/>
              </v:line>
            </w:pict>
          </mc:Fallback>
        </mc:AlternateContent>
      </w:r>
      <w:r w:rsidR="009935D6">
        <w:rPr>
          <w:rFonts w:ascii="Times New Roman" w:hAnsi="Times New Roman" w:cs="Times New Roman"/>
          <w:noProof/>
          <w:sz w:val="24"/>
          <w:szCs w:val="24"/>
        </w:rPr>
        <w:drawing>
          <wp:anchor distT="36576" distB="36576" distL="36576" distR="36576" simplePos="0" relativeHeight="251628544" behindDoc="0" locked="0" layoutInCell="1" allowOverlap="1" wp14:anchorId="6443B43B" wp14:editId="1306A83F">
            <wp:simplePos x="0" y="0"/>
            <wp:positionH relativeFrom="column">
              <wp:posOffset>533400</wp:posOffset>
            </wp:positionH>
            <wp:positionV relativeFrom="paragraph">
              <wp:posOffset>1209040</wp:posOffset>
            </wp:positionV>
            <wp:extent cx="5207635" cy="6395085"/>
            <wp:effectExtent l="0" t="0" r="0" b="5715"/>
            <wp:wrapNone/>
            <wp:docPr id="3" name="Picture 3" descr="Untitled design (3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ntitled design (33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5" r="769" b="78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635" cy="639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35D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E8C8A99" wp14:editId="555A4EF6">
                <wp:simplePos x="0" y="0"/>
                <wp:positionH relativeFrom="column">
                  <wp:posOffset>4400550</wp:posOffset>
                </wp:positionH>
                <wp:positionV relativeFrom="paragraph">
                  <wp:posOffset>3600450</wp:posOffset>
                </wp:positionV>
                <wp:extent cx="1905000" cy="1828800"/>
                <wp:effectExtent l="19050" t="19050" r="19050" b="190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1828800"/>
                        </a:xfrm>
                        <a:prstGeom prst="snip2DiagRect">
                          <a:avLst/>
                        </a:prstGeom>
                        <a:solidFill>
                          <a:srgbClr val="D2E0D7"/>
                        </a:solidFill>
                        <a:ln w="28575">
                          <a:solidFill>
                            <a:srgbClr val="A2BCAC"/>
                          </a:solidFill>
                        </a:ln>
                        <a:effectLst/>
                      </wps:spPr>
                      <wps:txbx>
                        <w:txbxContent>
                          <w:p w14:paraId="4603D164" w14:textId="77777777" w:rsidR="009935D6" w:rsidRPr="0072661B" w:rsidRDefault="009935D6" w:rsidP="009935D6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</w:rPr>
                            </w:pPr>
                            <w:r w:rsidRPr="0072661B">
                              <w:rPr>
                                <w:rFonts w:ascii="Arial" w:hAnsi="Arial" w:cs="Arial"/>
                                <w:sz w:val="28"/>
                              </w:rPr>
                              <w:t>A 50 minute walk in a natural setting, versus an urban setting, can improve your mood.</w:t>
                            </w:r>
                          </w:p>
                          <w:p w14:paraId="1B84B815" w14:textId="77777777" w:rsidR="009935D6" w:rsidRDefault="009935D6" w:rsidP="009935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2" style="position:absolute;margin-left:346.5pt;margin-top:283.5pt;width:150pt;height:2in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905000,18288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" adj="-11796480,,5400" path="m,l1600194,r304806,304806l1905000,1828800r,l304806,1828800,,1523994,,xe" fillcolor="#d2e0d7" strokecolor="#a2bcac" strokeweight="2.25pt">
                <v:stroke joinstyle="miter"/>
                <v:formulas/>
                <v:path arrowok="t" o:connecttype="custom" o:connectlocs="0,0;1600194,0;1905000,304806;1905000,1828800;1905000,1828800;304806,1828800;0,1523994;0,0" o:connectangles="0,0,0,0,0,0,0,0" textboxrect="0,0,1905000,1828800"/>
                <v:textbox>
                  <w:txbxContent>
                    <w:p w14:paraId="4603D164" w14:textId="77777777" w:rsidR="009935D6" w:rsidRPr="0072661B" w:rsidRDefault="009935D6" w:rsidP="009935D6">
                      <w:pPr>
                        <w:jc w:val="center"/>
                        <w:rPr>
                          <w:rFonts w:ascii="Arial" w:hAnsi="Arial" w:cs="Arial"/>
                          <w:sz w:val="28"/>
                        </w:rPr>
                      </w:pPr>
                      <w:r w:rsidRPr="0072661B">
                        <w:rPr>
                          <w:rFonts w:ascii="Arial" w:hAnsi="Arial" w:cs="Arial"/>
                          <w:sz w:val="28"/>
                        </w:rPr>
                        <w:t>A 50 minute walk in a natural setting, versus an urban setting, can improve your mood.</w:t>
                      </w:r>
                    </w:p>
                    <w:p w14:paraId="1B84B815" w14:textId="77777777" w:rsidR="009935D6" w:rsidRDefault="009935D6" w:rsidP="009935D6"/>
                  </w:txbxContent>
                </v:textbox>
              </v:shape>
            </w:pict>
          </mc:Fallback>
        </mc:AlternateContent>
      </w:r>
      <w:r w:rsidR="009935D6">
        <w:rPr>
          <w:noProof/>
        </w:rPr>
        <w:drawing>
          <wp:inline distT="0" distB="0" distL="0" distR="0" wp14:anchorId="425E539E" wp14:editId="37BA9A88">
            <wp:extent cx="2278380" cy="1844040"/>
            <wp:effectExtent l="0" t="0" r="762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935D6">
        <w:rPr>
          <w:rFonts w:ascii="Arial" w:hAnsi="Arial" w:cs="Arial"/>
          <w:noProof/>
          <w:sz w:val="28"/>
        </w:rPr>
        <w:drawing>
          <wp:inline distT="0" distB="0" distL="0" distR="0" wp14:anchorId="0CC72DD9" wp14:editId="50369A86">
            <wp:extent cx="971550" cy="4000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048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5D6"/>
    <w:rsid w:val="00081D5F"/>
    <w:rsid w:val="000F29A2"/>
    <w:rsid w:val="00353613"/>
    <w:rsid w:val="009935D6"/>
    <w:rsid w:val="009B5021"/>
    <w:rsid w:val="00E00488"/>
    <w:rsid w:val="00FF6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19FC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935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35D6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081D5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935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35D6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081D5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hyperlink" Target="https://doi.org/10.1155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doi.org/10.1155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customXml" Target="../customXml/item3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F925E3E-580A-4C63-BF59-29C958E1BE8C}"/>
</file>

<file path=customXml/itemProps2.xml><?xml version="1.0" encoding="utf-8"?>
<ds:datastoreItem xmlns:ds="http://schemas.openxmlformats.org/officeDocument/2006/customXml" ds:itemID="{6835C211-D3AA-42BE-A836-FB310591CDAE}"/>
</file>

<file path=customXml/itemProps3.xml><?xml version="1.0" encoding="utf-8"?>
<ds:datastoreItem xmlns:ds="http://schemas.openxmlformats.org/officeDocument/2006/customXml" ds:itemID="{6AD46C57-4659-4580-8150-EB42026F5D0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Cindy Thompson</dc:creator>
  <cp:lastModifiedBy>Cindy Thompson</cp:lastModifiedBy>
  <cp:revision>4</cp:revision>
  <dcterms:created xsi:type="dcterms:W3CDTF">2025-01-17T19:09:00Z</dcterms:created>
  <dcterms:modified xsi:type="dcterms:W3CDTF">2025-01-24T16:45:00Z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